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132" w:rsidRPr="00E72B14" w:rsidRDefault="00386132" w:rsidP="00D332EF">
      <w:pPr>
        <w:ind w:left="720"/>
        <w:jc w:val="center"/>
        <w:rPr>
          <w:rFonts w:ascii="Times New Roman" w:hAnsi="Times New Roman" w:cs="Times New Roman"/>
          <w:b/>
          <w:bCs/>
          <w:sz w:val="24"/>
          <w:szCs w:val="24"/>
          <w:u w:val="single"/>
        </w:rPr>
      </w:pPr>
      <w:r w:rsidRPr="00E72B14">
        <w:rPr>
          <w:rFonts w:ascii="Times New Roman" w:hAnsi="Times New Roman" w:cs="Times New Roman"/>
          <w:b/>
          <w:bCs/>
          <w:sz w:val="24"/>
          <w:szCs w:val="24"/>
          <w:u w:val="single"/>
        </w:rPr>
        <w:t>Reporting Format-B</w:t>
      </w:r>
    </w:p>
    <w:p w:rsidR="00386132" w:rsidRPr="00E72B14" w:rsidRDefault="00386132" w:rsidP="00D332EF">
      <w:pPr>
        <w:jc w:val="center"/>
        <w:rPr>
          <w:rFonts w:ascii="Times New Roman" w:hAnsi="Times New Roman" w:cs="Times New Roman"/>
          <w:b/>
          <w:bCs/>
          <w:sz w:val="24"/>
          <w:szCs w:val="24"/>
        </w:rPr>
      </w:pPr>
      <w:r w:rsidRPr="00E72B14">
        <w:rPr>
          <w:rFonts w:ascii="Times New Roman" w:hAnsi="Times New Roman" w:cs="Times New Roman"/>
          <w:b/>
          <w:bCs/>
          <w:sz w:val="24"/>
          <w:szCs w:val="24"/>
        </w:rPr>
        <w:t xml:space="preserve">Detailed Report of </w:t>
      </w:r>
      <w:proofErr w:type="spellStart"/>
      <w:r w:rsidR="008E6A2E" w:rsidRPr="00E72B14">
        <w:rPr>
          <w:rFonts w:ascii="Times New Roman" w:hAnsi="Times New Roman" w:cs="Times New Roman"/>
          <w:b/>
          <w:bCs/>
          <w:sz w:val="24"/>
          <w:szCs w:val="24"/>
        </w:rPr>
        <w:t>Jawahar</w:t>
      </w:r>
      <w:proofErr w:type="spellEnd"/>
      <w:r w:rsidR="00D8468B" w:rsidRPr="00E72B14">
        <w:rPr>
          <w:rFonts w:ascii="Times New Roman" w:hAnsi="Times New Roman" w:cs="Times New Roman"/>
          <w:b/>
          <w:bCs/>
          <w:sz w:val="24"/>
          <w:szCs w:val="24"/>
        </w:rPr>
        <w:t xml:space="preserve"> Migrant</w:t>
      </w:r>
      <w:r w:rsidRPr="00E72B14">
        <w:rPr>
          <w:rFonts w:ascii="Times New Roman" w:hAnsi="Times New Roman" w:cs="Times New Roman"/>
          <w:b/>
          <w:bCs/>
          <w:sz w:val="24"/>
          <w:szCs w:val="24"/>
        </w:rPr>
        <w:t xml:space="preserve"> Project, </w:t>
      </w:r>
      <w:proofErr w:type="spellStart"/>
      <w:r w:rsidR="008E6A2E" w:rsidRPr="00E72B14">
        <w:rPr>
          <w:rFonts w:ascii="Times New Roman" w:hAnsi="Times New Roman" w:cs="Times New Roman"/>
          <w:b/>
          <w:bCs/>
          <w:sz w:val="24"/>
          <w:szCs w:val="24"/>
        </w:rPr>
        <w:t>Kottayam</w:t>
      </w:r>
      <w:proofErr w:type="spellEnd"/>
    </w:p>
    <w:p w:rsidR="00386132" w:rsidRPr="00E72B14" w:rsidRDefault="008E6A2E" w:rsidP="00D332EF">
      <w:pPr>
        <w:jc w:val="center"/>
        <w:rPr>
          <w:rFonts w:ascii="Times New Roman" w:hAnsi="Times New Roman" w:cs="Times New Roman"/>
          <w:b/>
          <w:bCs/>
          <w:sz w:val="24"/>
          <w:szCs w:val="24"/>
        </w:rPr>
      </w:pPr>
      <w:r w:rsidRPr="00E72B14">
        <w:rPr>
          <w:rFonts w:ascii="Times New Roman" w:hAnsi="Times New Roman" w:cs="Times New Roman"/>
          <w:b/>
          <w:bCs/>
          <w:sz w:val="24"/>
          <w:szCs w:val="24"/>
        </w:rPr>
        <w:t>February</w:t>
      </w:r>
      <w:r w:rsidR="00386132" w:rsidRPr="00E72B14">
        <w:rPr>
          <w:rFonts w:ascii="Times New Roman" w:hAnsi="Times New Roman" w:cs="Times New Roman"/>
          <w:b/>
          <w:bCs/>
          <w:sz w:val="24"/>
          <w:szCs w:val="24"/>
        </w:rPr>
        <w:t xml:space="preserve">, </w:t>
      </w:r>
      <w:r w:rsidRPr="00E72B14">
        <w:rPr>
          <w:rFonts w:ascii="Times New Roman" w:hAnsi="Times New Roman" w:cs="Times New Roman"/>
          <w:b/>
          <w:bCs/>
          <w:sz w:val="24"/>
          <w:szCs w:val="24"/>
        </w:rPr>
        <w:t>7-8</w:t>
      </w:r>
      <w:r w:rsidR="00386132" w:rsidRPr="00E72B14">
        <w:rPr>
          <w:rFonts w:ascii="Times New Roman" w:hAnsi="Times New Roman" w:cs="Times New Roman"/>
          <w:b/>
          <w:bCs/>
          <w:sz w:val="24"/>
          <w:szCs w:val="24"/>
        </w:rPr>
        <w:t xml:space="preserve"> - 20</w:t>
      </w:r>
      <w:r w:rsidR="00D8468B" w:rsidRPr="00E72B14">
        <w:rPr>
          <w:rFonts w:ascii="Times New Roman" w:hAnsi="Times New Roman" w:cs="Times New Roman"/>
          <w:b/>
          <w:bCs/>
          <w:sz w:val="24"/>
          <w:szCs w:val="24"/>
        </w:rPr>
        <w:t>1</w:t>
      </w:r>
      <w:r w:rsidRPr="00E72B14">
        <w:rPr>
          <w:rFonts w:ascii="Times New Roman" w:hAnsi="Times New Roman" w:cs="Times New Roman"/>
          <w:b/>
          <w:bCs/>
          <w:sz w:val="24"/>
          <w:szCs w:val="24"/>
        </w:rPr>
        <w:t>6</w:t>
      </w:r>
    </w:p>
    <w:p w:rsidR="00386132" w:rsidRPr="00E72B14" w:rsidRDefault="00386132" w:rsidP="003118B6">
      <w:pPr>
        <w:jc w:val="both"/>
        <w:rPr>
          <w:rFonts w:ascii="Times New Roman" w:hAnsi="Times New Roman" w:cs="Times New Roman"/>
          <w:b/>
          <w:bCs/>
          <w:sz w:val="24"/>
          <w:szCs w:val="24"/>
        </w:rPr>
      </w:pPr>
      <w:r w:rsidRPr="00E72B14">
        <w:rPr>
          <w:rFonts w:ascii="Times New Roman" w:hAnsi="Times New Roman" w:cs="Times New Roman"/>
          <w:b/>
          <w:bCs/>
          <w:sz w:val="24"/>
          <w:szCs w:val="24"/>
        </w:rPr>
        <w:t xml:space="preserve">Introduction </w:t>
      </w:r>
    </w:p>
    <w:p w:rsidR="00386132" w:rsidRPr="00E72B14" w:rsidRDefault="00386132" w:rsidP="00CB2EEF">
      <w:pPr>
        <w:spacing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Background of Project and Organization</w:t>
      </w:r>
    </w:p>
    <w:p w:rsidR="00384A48" w:rsidRPr="00E72B14" w:rsidRDefault="00384A48" w:rsidP="00384A48">
      <w:pPr>
        <w:widowControl w:val="0"/>
        <w:tabs>
          <w:tab w:val="left" w:pos="1853"/>
        </w:tabs>
        <w:autoSpaceDE w:val="0"/>
        <w:autoSpaceDN w:val="0"/>
        <w:adjustRightInd w:val="0"/>
        <w:spacing w:line="360" w:lineRule="auto"/>
        <w:ind w:left="360"/>
        <w:jc w:val="both"/>
        <w:rPr>
          <w:rFonts w:ascii="Times New Roman" w:hAnsi="Times New Roman" w:cs="Times New Roman"/>
          <w:color w:val="000000"/>
          <w:sz w:val="24"/>
          <w:szCs w:val="24"/>
        </w:rPr>
      </w:pPr>
      <w:r w:rsidRPr="00E72B14">
        <w:rPr>
          <w:rFonts w:ascii="Times New Roman" w:hAnsi="Times New Roman" w:cs="Times New Roman"/>
          <w:color w:val="000000"/>
          <w:sz w:val="24"/>
          <w:szCs w:val="24"/>
        </w:rPr>
        <w:t xml:space="preserve">Jawaharlal Memorial Social Welfare and Public Cooperation Center is a social welfare voluntary organization registered in the State of Kerala under Travancore-Cochin Literary, Scientific and Charitable Societies Registration Act 1960 as No. K19/70.The Goal of the Organization is to identify the disadvantaged and oppressed and to tackle their problems through relevant approaches viz. training, education and motivation for collective leadership; so as to become self reliant and self sufficient to lead a normal life. Since from the inception in the year 1970, the Organization has been implementing various social development </w:t>
      </w:r>
      <w:proofErr w:type="spellStart"/>
      <w:r w:rsidRPr="00E72B14">
        <w:rPr>
          <w:rFonts w:ascii="Times New Roman" w:hAnsi="Times New Roman" w:cs="Times New Roman"/>
          <w:color w:val="000000"/>
          <w:sz w:val="24"/>
          <w:szCs w:val="24"/>
        </w:rPr>
        <w:t>programmes</w:t>
      </w:r>
      <w:proofErr w:type="spellEnd"/>
      <w:r w:rsidRPr="00E72B14">
        <w:rPr>
          <w:rFonts w:ascii="Times New Roman" w:hAnsi="Times New Roman" w:cs="Times New Roman"/>
          <w:color w:val="000000"/>
          <w:sz w:val="24"/>
          <w:szCs w:val="24"/>
        </w:rPr>
        <w:t xml:space="preserve"> in urban and rural areas of various Districts in Kerala with the support of different funding agencies.</w:t>
      </w:r>
    </w:p>
    <w:p w:rsidR="008E6A2E" w:rsidRPr="00E72B14" w:rsidRDefault="00384A48" w:rsidP="00643ED6">
      <w:pPr>
        <w:spacing w:line="36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Brief history of the Project</w:t>
      </w:r>
      <w:r w:rsidRPr="00E72B14">
        <w:rPr>
          <w:rFonts w:ascii="Times New Roman" w:hAnsi="Times New Roman" w:cs="Times New Roman"/>
          <w:color w:val="0000FF"/>
          <w:sz w:val="24"/>
          <w:szCs w:val="24"/>
        </w:rPr>
        <w:tab/>
      </w:r>
      <w:r w:rsidRPr="00E72B14">
        <w:rPr>
          <w:rFonts w:ascii="Times New Roman" w:hAnsi="Times New Roman" w:cs="Times New Roman"/>
          <w:color w:val="0000FF"/>
          <w:sz w:val="24"/>
          <w:szCs w:val="24"/>
        </w:rPr>
        <w:tab/>
      </w:r>
      <w:r w:rsidRPr="00E72B14">
        <w:rPr>
          <w:rFonts w:ascii="Times New Roman" w:hAnsi="Times New Roman" w:cs="Times New Roman"/>
          <w:color w:val="0000FF"/>
          <w:sz w:val="24"/>
          <w:szCs w:val="24"/>
        </w:rPr>
        <w:tab/>
      </w:r>
      <w:r w:rsidRPr="00E72B14">
        <w:rPr>
          <w:rFonts w:ascii="Times New Roman" w:hAnsi="Times New Roman" w:cs="Times New Roman"/>
          <w:color w:val="0000FF"/>
          <w:sz w:val="24"/>
          <w:szCs w:val="24"/>
        </w:rPr>
        <w:tab/>
      </w:r>
      <w:r w:rsidRPr="00E72B14">
        <w:rPr>
          <w:rFonts w:ascii="Times New Roman" w:hAnsi="Times New Roman" w:cs="Times New Roman"/>
          <w:color w:val="0000FF"/>
          <w:sz w:val="24"/>
          <w:szCs w:val="24"/>
        </w:rPr>
        <w:tab/>
      </w:r>
      <w:r w:rsidRPr="00E72B14">
        <w:rPr>
          <w:rFonts w:ascii="Times New Roman" w:hAnsi="Times New Roman" w:cs="Times New Roman"/>
          <w:color w:val="0000FF"/>
          <w:sz w:val="24"/>
          <w:szCs w:val="24"/>
        </w:rPr>
        <w:tab/>
      </w:r>
      <w:r w:rsidRPr="00E72B14">
        <w:rPr>
          <w:rFonts w:ascii="Times New Roman" w:hAnsi="Times New Roman" w:cs="Times New Roman"/>
          <w:color w:val="FFFFFF" w:themeColor="background1"/>
          <w:sz w:val="24"/>
          <w:szCs w:val="24"/>
        </w:rPr>
        <w:tab/>
      </w:r>
      <w:r w:rsidRPr="00E72B14">
        <w:rPr>
          <w:rFonts w:ascii="Times New Roman" w:hAnsi="Times New Roman" w:cs="Times New Roman"/>
          <w:color w:val="FFFFFF" w:themeColor="background1"/>
          <w:sz w:val="24"/>
          <w:szCs w:val="24"/>
        </w:rPr>
        <w:tab/>
      </w:r>
      <w:r w:rsidRPr="00E72B14">
        <w:rPr>
          <w:rFonts w:ascii="Times New Roman" w:hAnsi="Times New Roman" w:cs="Times New Roman"/>
          <w:color w:val="FFFFFF" w:themeColor="background1"/>
          <w:sz w:val="24"/>
          <w:szCs w:val="24"/>
        </w:rPr>
        <w:tab/>
      </w:r>
      <w:r w:rsidRPr="00E72B14">
        <w:rPr>
          <w:rFonts w:ascii="Times New Roman" w:hAnsi="Times New Roman" w:cs="Times New Roman"/>
          <w:color w:val="000000"/>
          <w:sz w:val="24"/>
          <w:szCs w:val="24"/>
        </w:rPr>
        <w:t xml:space="preserve">       </w:t>
      </w:r>
      <w:proofErr w:type="gramStart"/>
      <w:r w:rsidRPr="00E72B14">
        <w:rPr>
          <w:rFonts w:ascii="Times New Roman" w:hAnsi="Times New Roman" w:cs="Times New Roman"/>
          <w:color w:val="000000"/>
          <w:sz w:val="24"/>
          <w:szCs w:val="24"/>
        </w:rPr>
        <w:t>Since</w:t>
      </w:r>
      <w:proofErr w:type="gramEnd"/>
      <w:r w:rsidRPr="00E72B14">
        <w:rPr>
          <w:rFonts w:ascii="Times New Roman" w:hAnsi="Times New Roman" w:cs="Times New Roman"/>
          <w:color w:val="000000"/>
          <w:sz w:val="24"/>
          <w:szCs w:val="24"/>
        </w:rPr>
        <w:t xml:space="preserve"> October 1999, Jawaharlal Memorial Social Welfare and Public Cooperation Center has been implementing Targeted Intervention </w:t>
      </w:r>
      <w:proofErr w:type="spellStart"/>
      <w:r w:rsidRPr="00E72B14">
        <w:rPr>
          <w:rFonts w:ascii="Times New Roman" w:hAnsi="Times New Roman" w:cs="Times New Roman"/>
          <w:color w:val="000000"/>
          <w:sz w:val="24"/>
          <w:szCs w:val="24"/>
        </w:rPr>
        <w:t>programmes</w:t>
      </w:r>
      <w:proofErr w:type="spellEnd"/>
      <w:r w:rsidRPr="00E72B14">
        <w:rPr>
          <w:rFonts w:ascii="Times New Roman" w:hAnsi="Times New Roman" w:cs="Times New Roman"/>
          <w:color w:val="000000"/>
          <w:sz w:val="24"/>
          <w:szCs w:val="24"/>
        </w:rPr>
        <w:t xml:space="preserve"> of </w:t>
      </w:r>
      <w:proofErr w:type="spellStart"/>
      <w:r w:rsidRPr="00E72B14">
        <w:rPr>
          <w:rFonts w:ascii="Times New Roman" w:hAnsi="Times New Roman" w:cs="Times New Roman"/>
          <w:color w:val="000000"/>
          <w:sz w:val="24"/>
          <w:szCs w:val="24"/>
        </w:rPr>
        <w:t>KSACS.During</w:t>
      </w:r>
      <w:proofErr w:type="spellEnd"/>
      <w:r w:rsidRPr="00E72B14">
        <w:rPr>
          <w:rFonts w:ascii="Times New Roman" w:hAnsi="Times New Roman" w:cs="Times New Roman"/>
          <w:color w:val="000000"/>
          <w:sz w:val="24"/>
          <w:szCs w:val="24"/>
        </w:rPr>
        <w:t xml:space="preserve"> the year 1999-2006, the organization has implemented PSH Project at </w:t>
      </w:r>
      <w:proofErr w:type="spellStart"/>
      <w:r w:rsidRPr="00E72B14">
        <w:rPr>
          <w:rFonts w:ascii="Times New Roman" w:hAnsi="Times New Roman" w:cs="Times New Roman"/>
          <w:color w:val="000000"/>
          <w:sz w:val="24"/>
          <w:szCs w:val="24"/>
        </w:rPr>
        <w:t>Thalayolaparambu</w:t>
      </w:r>
      <w:proofErr w:type="spellEnd"/>
      <w:r w:rsidRPr="00E72B14">
        <w:rPr>
          <w:rFonts w:ascii="Times New Roman" w:hAnsi="Times New Roman" w:cs="Times New Roman"/>
          <w:color w:val="000000"/>
          <w:sz w:val="24"/>
          <w:szCs w:val="24"/>
        </w:rPr>
        <w:t xml:space="preserve"> </w:t>
      </w:r>
      <w:proofErr w:type="spellStart"/>
      <w:r w:rsidRPr="00E72B14">
        <w:rPr>
          <w:rFonts w:ascii="Times New Roman" w:hAnsi="Times New Roman" w:cs="Times New Roman"/>
          <w:color w:val="000000"/>
          <w:sz w:val="24"/>
          <w:szCs w:val="24"/>
        </w:rPr>
        <w:t>Panchayath</w:t>
      </w:r>
      <w:proofErr w:type="spellEnd"/>
      <w:r w:rsidRPr="00E72B14">
        <w:rPr>
          <w:rFonts w:ascii="Times New Roman" w:hAnsi="Times New Roman" w:cs="Times New Roman"/>
          <w:color w:val="000000"/>
          <w:sz w:val="24"/>
          <w:szCs w:val="24"/>
        </w:rPr>
        <w:t xml:space="preserve">, </w:t>
      </w:r>
      <w:proofErr w:type="spellStart"/>
      <w:r w:rsidRPr="00E72B14">
        <w:rPr>
          <w:rFonts w:ascii="Times New Roman" w:hAnsi="Times New Roman" w:cs="Times New Roman"/>
          <w:color w:val="000000"/>
          <w:sz w:val="24"/>
          <w:szCs w:val="24"/>
        </w:rPr>
        <w:t>Vaikom</w:t>
      </w:r>
      <w:proofErr w:type="spellEnd"/>
      <w:r w:rsidRPr="00E72B14">
        <w:rPr>
          <w:rFonts w:ascii="Times New Roman" w:hAnsi="Times New Roman" w:cs="Times New Roman"/>
          <w:color w:val="000000"/>
          <w:sz w:val="24"/>
          <w:szCs w:val="24"/>
        </w:rPr>
        <w:t xml:space="preserve"> Municipality and </w:t>
      </w:r>
      <w:proofErr w:type="spellStart"/>
      <w:r w:rsidRPr="00E72B14">
        <w:rPr>
          <w:rFonts w:ascii="Times New Roman" w:hAnsi="Times New Roman" w:cs="Times New Roman"/>
          <w:color w:val="000000"/>
          <w:sz w:val="24"/>
          <w:szCs w:val="24"/>
        </w:rPr>
        <w:t>Mulakkulam</w:t>
      </w:r>
      <w:proofErr w:type="spellEnd"/>
      <w:r w:rsidRPr="00E72B14">
        <w:rPr>
          <w:rFonts w:ascii="Times New Roman" w:hAnsi="Times New Roman" w:cs="Times New Roman"/>
          <w:color w:val="000000"/>
          <w:sz w:val="24"/>
          <w:szCs w:val="24"/>
        </w:rPr>
        <w:t xml:space="preserve"> </w:t>
      </w:r>
      <w:proofErr w:type="spellStart"/>
      <w:r w:rsidRPr="00E72B14">
        <w:rPr>
          <w:rFonts w:ascii="Times New Roman" w:hAnsi="Times New Roman" w:cs="Times New Roman"/>
          <w:color w:val="000000"/>
          <w:sz w:val="24"/>
          <w:szCs w:val="24"/>
        </w:rPr>
        <w:t>Panchayath</w:t>
      </w:r>
      <w:proofErr w:type="spellEnd"/>
      <w:r w:rsidRPr="00E72B14">
        <w:rPr>
          <w:rFonts w:ascii="Times New Roman" w:hAnsi="Times New Roman" w:cs="Times New Roman"/>
          <w:color w:val="000000"/>
          <w:sz w:val="24"/>
          <w:szCs w:val="24"/>
        </w:rPr>
        <w:t xml:space="preserve"> successfully. Since November 2006, </w:t>
      </w:r>
      <w:proofErr w:type="spellStart"/>
      <w:r w:rsidRPr="00E72B14">
        <w:rPr>
          <w:rFonts w:ascii="Times New Roman" w:hAnsi="Times New Roman" w:cs="Times New Roman"/>
          <w:color w:val="000000"/>
          <w:sz w:val="24"/>
          <w:szCs w:val="24"/>
        </w:rPr>
        <w:t>Jawahar</w:t>
      </w:r>
      <w:proofErr w:type="spellEnd"/>
      <w:r w:rsidRPr="00E72B14">
        <w:rPr>
          <w:rFonts w:ascii="Times New Roman" w:hAnsi="Times New Roman" w:cs="Times New Roman"/>
          <w:color w:val="000000"/>
          <w:sz w:val="24"/>
          <w:szCs w:val="24"/>
        </w:rPr>
        <w:t xml:space="preserve"> Center has been implementing targeted intervention </w:t>
      </w:r>
      <w:proofErr w:type="spellStart"/>
      <w:r w:rsidRPr="00E72B14">
        <w:rPr>
          <w:rFonts w:ascii="Times New Roman" w:hAnsi="Times New Roman" w:cs="Times New Roman"/>
          <w:color w:val="000000"/>
          <w:sz w:val="24"/>
          <w:szCs w:val="24"/>
        </w:rPr>
        <w:t>programme</w:t>
      </w:r>
      <w:proofErr w:type="spellEnd"/>
      <w:r w:rsidRPr="00E72B14">
        <w:rPr>
          <w:rFonts w:ascii="Times New Roman" w:hAnsi="Times New Roman" w:cs="Times New Roman"/>
          <w:color w:val="000000"/>
          <w:sz w:val="24"/>
          <w:szCs w:val="24"/>
        </w:rPr>
        <w:t xml:space="preserve"> among female sex workers in </w:t>
      </w:r>
      <w:proofErr w:type="spellStart"/>
      <w:r w:rsidRPr="00E72B14">
        <w:rPr>
          <w:rFonts w:ascii="Times New Roman" w:hAnsi="Times New Roman" w:cs="Times New Roman"/>
          <w:color w:val="000000"/>
          <w:sz w:val="24"/>
          <w:szCs w:val="24"/>
        </w:rPr>
        <w:t>Alappuzha</w:t>
      </w:r>
      <w:proofErr w:type="spellEnd"/>
      <w:r w:rsidRPr="00E72B14">
        <w:rPr>
          <w:rFonts w:ascii="Times New Roman" w:hAnsi="Times New Roman" w:cs="Times New Roman"/>
          <w:color w:val="000000"/>
          <w:sz w:val="24"/>
          <w:szCs w:val="24"/>
        </w:rPr>
        <w:t xml:space="preserve"> District. Since December 2009 the Organization has implementing targeted intervention </w:t>
      </w:r>
      <w:proofErr w:type="spellStart"/>
      <w:r w:rsidRPr="00E72B14">
        <w:rPr>
          <w:rFonts w:ascii="Times New Roman" w:hAnsi="Times New Roman" w:cs="Times New Roman"/>
          <w:color w:val="000000"/>
          <w:sz w:val="24"/>
          <w:szCs w:val="24"/>
        </w:rPr>
        <w:t>programme</w:t>
      </w:r>
      <w:proofErr w:type="spellEnd"/>
      <w:r w:rsidRPr="00E72B14">
        <w:rPr>
          <w:rFonts w:ascii="Times New Roman" w:hAnsi="Times New Roman" w:cs="Times New Roman"/>
          <w:color w:val="000000"/>
          <w:sz w:val="24"/>
          <w:szCs w:val="24"/>
        </w:rPr>
        <w:t xml:space="preserve"> among migrant workers at </w:t>
      </w:r>
      <w:proofErr w:type="spellStart"/>
      <w:r w:rsidRPr="00E72B14">
        <w:rPr>
          <w:rFonts w:ascii="Times New Roman" w:hAnsi="Times New Roman" w:cs="Times New Roman"/>
          <w:color w:val="000000"/>
          <w:sz w:val="24"/>
          <w:szCs w:val="24"/>
        </w:rPr>
        <w:t>Kottayam</w:t>
      </w:r>
      <w:proofErr w:type="spellEnd"/>
      <w:r w:rsidRPr="00E72B14">
        <w:rPr>
          <w:rFonts w:ascii="Times New Roman" w:hAnsi="Times New Roman" w:cs="Times New Roman"/>
          <w:color w:val="000000"/>
          <w:sz w:val="24"/>
          <w:szCs w:val="24"/>
        </w:rPr>
        <w:t xml:space="preserve"> with a target High Risk population of 10,000 in a financial year, still the project has identified 11 HIV Positive from the targeted area and all are linked with ART</w:t>
      </w:r>
    </w:p>
    <w:p w:rsidR="00386132" w:rsidRPr="00E72B14" w:rsidRDefault="00386132" w:rsidP="00CB2EEF">
      <w:pPr>
        <w:spacing w:line="240" w:lineRule="auto"/>
        <w:ind w:left="3600" w:hanging="3600"/>
        <w:jc w:val="both"/>
        <w:rPr>
          <w:rFonts w:ascii="Times New Roman" w:hAnsi="Times New Roman" w:cs="Times New Roman"/>
          <w:b/>
          <w:sz w:val="24"/>
          <w:szCs w:val="24"/>
        </w:rPr>
      </w:pPr>
      <w:r w:rsidRPr="00E72B14">
        <w:rPr>
          <w:rFonts w:ascii="Times New Roman" w:hAnsi="Times New Roman" w:cs="Times New Roman"/>
          <w:color w:val="0000FF"/>
          <w:sz w:val="24"/>
          <w:szCs w:val="24"/>
        </w:rPr>
        <w:t xml:space="preserve">Name and address of the </w:t>
      </w:r>
      <w:proofErr w:type="gramStart"/>
      <w:r w:rsidRPr="00E72B14">
        <w:rPr>
          <w:rFonts w:ascii="Times New Roman" w:hAnsi="Times New Roman" w:cs="Times New Roman"/>
          <w:color w:val="0000FF"/>
          <w:sz w:val="24"/>
          <w:szCs w:val="24"/>
        </w:rPr>
        <w:t>Organization</w:t>
      </w:r>
      <w:r w:rsidRPr="00E72B14">
        <w:rPr>
          <w:rFonts w:ascii="Times New Roman" w:hAnsi="Times New Roman" w:cs="Times New Roman"/>
          <w:sz w:val="24"/>
          <w:szCs w:val="24"/>
        </w:rPr>
        <w:t xml:space="preserve"> :-</w:t>
      </w:r>
      <w:proofErr w:type="gramEnd"/>
      <w:r w:rsidRPr="00E72B14">
        <w:rPr>
          <w:rFonts w:ascii="Times New Roman" w:hAnsi="Times New Roman" w:cs="Times New Roman"/>
          <w:sz w:val="24"/>
          <w:szCs w:val="24"/>
        </w:rPr>
        <w:t xml:space="preserve"> </w:t>
      </w:r>
      <w:proofErr w:type="spellStart"/>
      <w:r w:rsidR="008E6A2E" w:rsidRPr="00E72B14">
        <w:rPr>
          <w:rFonts w:ascii="Times New Roman" w:hAnsi="Times New Roman" w:cs="Times New Roman"/>
          <w:b/>
          <w:sz w:val="24"/>
          <w:szCs w:val="24"/>
        </w:rPr>
        <w:t>Jawahar</w:t>
      </w:r>
      <w:proofErr w:type="spellEnd"/>
      <w:r w:rsidR="008E6A2E" w:rsidRPr="00E72B14">
        <w:rPr>
          <w:rFonts w:ascii="Times New Roman" w:hAnsi="Times New Roman" w:cs="Times New Roman"/>
          <w:b/>
          <w:sz w:val="24"/>
          <w:szCs w:val="24"/>
        </w:rPr>
        <w:t xml:space="preserve"> Memorial Social Welfare and Public cooperation Centre, </w:t>
      </w:r>
      <w:proofErr w:type="spellStart"/>
      <w:r w:rsidR="008E6A2E" w:rsidRPr="00E72B14">
        <w:rPr>
          <w:rFonts w:ascii="Times New Roman" w:hAnsi="Times New Roman" w:cs="Times New Roman"/>
          <w:b/>
          <w:sz w:val="24"/>
          <w:szCs w:val="24"/>
        </w:rPr>
        <w:t>Thalayolaparambu</w:t>
      </w:r>
      <w:proofErr w:type="spellEnd"/>
    </w:p>
    <w:p w:rsidR="00386132" w:rsidRPr="00E72B14" w:rsidRDefault="00386132" w:rsidP="00CB2EEF">
      <w:pPr>
        <w:pStyle w:val="ListParagraph"/>
        <w:spacing w:line="240" w:lineRule="auto"/>
        <w:ind w:left="0"/>
        <w:jc w:val="both"/>
        <w:rPr>
          <w:rFonts w:ascii="Times New Roman" w:hAnsi="Times New Roman" w:cs="Times New Roman"/>
          <w:sz w:val="24"/>
          <w:szCs w:val="24"/>
        </w:rPr>
      </w:pPr>
    </w:p>
    <w:p w:rsidR="00386132" w:rsidRPr="00E72B14" w:rsidRDefault="00386132" w:rsidP="00CB2EEF">
      <w:pPr>
        <w:spacing w:line="240" w:lineRule="auto"/>
        <w:ind w:firstLine="720"/>
        <w:jc w:val="both"/>
        <w:rPr>
          <w:rFonts w:ascii="Times New Roman" w:hAnsi="Times New Roman" w:cs="Times New Roman"/>
          <w:color w:val="000000" w:themeColor="text1"/>
          <w:sz w:val="24"/>
          <w:szCs w:val="24"/>
        </w:rPr>
      </w:pPr>
      <w:r w:rsidRPr="00E72B14">
        <w:rPr>
          <w:rFonts w:ascii="Times New Roman" w:hAnsi="Times New Roman" w:cs="Times New Roman"/>
          <w:color w:val="000000" w:themeColor="text1"/>
          <w:sz w:val="24"/>
          <w:szCs w:val="24"/>
        </w:rPr>
        <w:t xml:space="preserve">Chief Functionary: </w:t>
      </w:r>
      <w:r w:rsidRPr="00E72B14">
        <w:rPr>
          <w:rFonts w:ascii="Times New Roman" w:hAnsi="Times New Roman" w:cs="Times New Roman"/>
          <w:color w:val="000000" w:themeColor="text1"/>
          <w:sz w:val="24"/>
          <w:szCs w:val="24"/>
        </w:rPr>
        <w:tab/>
      </w:r>
      <w:r w:rsidRPr="00E72B14">
        <w:rPr>
          <w:rFonts w:ascii="Times New Roman" w:hAnsi="Times New Roman" w:cs="Times New Roman"/>
          <w:color w:val="000000" w:themeColor="text1"/>
          <w:sz w:val="24"/>
          <w:szCs w:val="24"/>
        </w:rPr>
        <w:tab/>
      </w:r>
      <w:r w:rsidR="00860386" w:rsidRPr="00E72B14">
        <w:rPr>
          <w:rFonts w:ascii="Times New Roman" w:hAnsi="Times New Roman" w:cs="Times New Roman"/>
          <w:color w:val="000000" w:themeColor="text1"/>
          <w:sz w:val="24"/>
          <w:szCs w:val="24"/>
        </w:rPr>
        <w:tab/>
      </w:r>
      <w:r w:rsidR="00643ED6">
        <w:rPr>
          <w:rFonts w:ascii="Times New Roman" w:hAnsi="Times New Roman" w:cs="Times New Roman"/>
          <w:color w:val="000000" w:themeColor="text1"/>
          <w:sz w:val="24"/>
          <w:szCs w:val="24"/>
        </w:rPr>
        <w:tab/>
      </w:r>
      <w:r w:rsidR="008E6A2E" w:rsidRPr="00E72B14">
        <w:rPr>
          <w:rFonts w:ascii="Times New Roman" w:hAnsi="Times New Roman" w:cs="Times New Roman"/>
          <w:b/>
          <w:color w:val="000000" w:themeColor="text1"/>
          <w:sz w:val="24"/>
          <w:szCs w:val="24"/>
        </w:rPr>
        <w:t>President</w:t>
      </w:r>
    </w:p>
    <w:p w:rsidR="00386132" w:rsidRPr="00E72B14" w:rsidRDefault="00386132" w:rsidP="00CB2EEF">
      <w:pPr>
        <w:spacing w:line="240" w:lineRule="auto"/>
        <w:ind w:firstLine="720"/>
        <w:jc w:val="both"/>
        <w:rPr>
          <w:rFonts w:ascii="Times New Roman" w:hAnsi="Times New Roman" w:cs="Times New Roman"/>
          <w:b/>
          <w:bCs/>
          <w:color w:val="000000" w:themeColor="text1"/>
          <w:sz w:val="24"/>
          <w:szCs w:val="24"/>
        </w:rPr>
      </w:pPr>
      <w:r w:rsidRPr="00E72B14">
        <w:rPr>
          <w:rFonts w:ascii="Times New Roman" w:hAnsi="Times New Roman" w:cs="Times New Roman"/>
          <w:color w:val="000000" w:themeColor="text1"/>
          <w:sz w:val="24"/>
          <w:szCs w:val="24"/>
        </w:rPr>
        <w:t xml:space="preserve">Year of establishment </w:t>
      </w:r>
      <w:r w:rsidRPr="00E72B14">
        <w:rPr>
          <w:rFonts w:ascii="Times New Roman" w:hAnsi="Times New Roman" w:cs="Times New Roman"/>
          <w:color w:val="000000" w:themeColor="text1"/>
          <w:sz w:val="24"/>
          <w:szCs w:val="24"/>
        </w:rPr>
        <w:tab/>
      </w:r>
      <w:r w:rsidR="00840458" w:rsidRPr="00E72B14">
        <w:rPr>
          <w:rFonts w:ascii="Times New Roman" w:hAnsi="Times New Roman" w:cs="Times New Roman"/>
          <w:color w:val="000000" w:themeColor="text1"/>
          <w:sz w:val="24"/>
          <w:szCs w:val="24"/>
        </w:rPr>
        <w:tab/>
      </w:r>
      <w:r w:rsidR="00643ED6">
        <w:rPr>
          <w:rFonts w:ascii="Times New Roman" w:hAnsi="Times New Roman" w:cs="Times New Roman"/>
          <w:color w:val="000000" w:themeColor="text1"/>
          <w:sz w:val="24"/>
          <w:szCs w:val="24"/>
        </w:rPr>
        <w:tab/>
      </w:r>
      <w:r w:rsidR="008E6A2E" w:rsidRPr="00E72B14">
        <w:rPr>
          <w:rFonts w:ascii="Times New Roman" w:hAnsi="Times New Roman" w:cs="Times New Roman"/>
          <w:b/>
          <w:bCs/>
          <w:color w:val="000000" w:themeColor="text1"/>
          <w:sz w:val="24"/>
          <w:szCs w:val="24"/>
        </w:rPr>
        <w:t>1970</w:t>
      </w:r>
    </w:p>
    <w:p w:rsidR="00386132" w:rsidRPr="00E72B14" w:rsidRDefault="00386132" w:rsidP="00CB2EEF">
      <w:pPr>
        <w:spacing w:line="240" w:lineRule="auto"/>
        <w:ind w:firstLine="720"/>
        <w:jc w:val="both"/>
        <w:rPr>
          <w:rFonts w:ascii="Times New Roman" w:hAnsi="Times New Roman" w:cs="Times New Roman"/>
          <w:color w:val="000000" w:themeColor="text1"/>
          <w:sz w:val="24"/>
          <w:szCs w:val="24"/>
        </w:rPr>
      </w:pPr>
      <w:r w:rsidRPr="00E72B14">
        <w:rPr>
          <w:rFonts w:ascii="Times New Roman" w:hAnsi="Times New Roman" w:cs="Times New Roman"/>
          <w:color w:val="000000" w:themeColor="text1"/>
          <w:sz w:val="24"/>
          <w:szCs w:val="24"/>
        </w:rPr>
        <w:lastRenderedPageBreak/>
        <w:t xml:space="preserve">Year and month of project initiation:  </w:t>
      </w:r>
      <w:r w:rsidR="00860386" w:rsidRPr="00E72B14">
        <w:rPr>
          <w:rFonts w:ascii="Times New Roman" w:hAnsi="Times New Roman" w:cs="Times New Roman"/>
          <w:color w:val="000000" w:themeColor="text1"/>
          <w:sz w:val="24"/>
          <w:szCs w:val="24"/>
        </w:rPr>
        <w:tab/>
      </w:r>
      <w:r w:rsidRPr="00E72B14">
        <w:rPr>
          <w:rFonts w:ascii="Times New Roman" w:hAnsi="Times New Roman" w:cs="Times New Roman"/>
          <w:color w:val="000000" w:themeColor="text1"/>
          <w:sz w:val="24"/>
          <w:szCs w:val="24"/>
        </w:rPr>
        <w:t xml:space="preserve"> </w:t>
      </w:r>
      <w:r w:rsidRPr="00E72B14">
        <w:rPr>
          <w:rFonts w:ascii="Times New Roman" w:hAnsi="Times New Roman" w:cs="Times New Roman"/>
          <w:b/>
          <w:color w:val="000000" w:themeColor="text1"/>
          <w:sz w:val="24"/>
          <w:szCs w:val="24"/>
        </w:rPr>
        <w:t>1</w:t>
      </w:r>
      <w:r w:rsidRPr="00E72B14">
        <w:rPr>
          <w:rFonts w:ascii="Times New Roman" w:hAnsi="Times New Roman" w:cs="Times New Roman"/>
          <w:b/>
          <w:color w:val="000000" w:themeColor="text1"/>
          <w:sz w:val="24"/>
          <w:szCs w:val="24"/>
          <w:vertAlign w:val="superscript"/>
        </w:rPr>
        <w:t>st</w:t>
      </w:r>
      <w:r w:rsidRPr="00E72B14">
        <w:rPr>
          <w:rFonts w:ascii="Times New Roman" w:hAnsi="Times New Roman" w:cs="Times New Roman"/>
          <w:b/>
          <w:color w:val="000000" w:themeColor="text1"/>
          <w:sz w:val="24"/>
          <w:szCs w:val="24"/>
        </w:rPr>
        <w:t xml:space="preserve"> December </w:t>
      </w:r>
      <w:r w:rsidR="00840458" w:rsidRPr="00E72B14">
        <w:rPr>
          <w:rFonts w:ascii="Times New Roman" w:hAnsi="Times New Roman" w:cs="Times New Roman"/>
          <w:b/>
          <w:color w:val="000000" w:themeColor="text1"/>
          <w:sz w:val="24"/>
          <w:szCs w:val="24"/>
        </w:rPr>
        <w:t>200</w:t>
      </w:r>
      <w:r w:rsidR="008E6A2E" w:rsidRPr="00E72B14">
        <w:rPr>
          <w:rFonts w:ascii="Times New Roman" w:hAnsi="Times New Roman" w:cs="Times New Roman"/>
          <w:b/>
          <w:color w:val="000000" w:themeColor="text1"/>
          <w:sz w:val="24"/>
          <w:szCs w:val="24"/>
        </w:rPr>
        <w:t>9</w:t>
      </w:r>
    </w:p>
    <w:p w:rsidR="00386132" w:rsidRPr="00E72B14" w:rsidRDefault="00386132" w:rsidP="00CB2EEF">
      <w:pPr>
        <w:spacing w:line="240" w:lineRule="auto"/>
        <w:ind w:firstLine="720"/>
        <w:jc w:val="both"/>
        <w:rPr>
          <w:rFonts w:ascii="Times New Roman" w:hAnsi="Times New Roman" w:cs="Times New Roman"/>
          <w:color w:val="000000" w:themeColor="text1"/>
          <w:sz w:val="24"/>
          <w:szCs w:val="24"/>
        </w:rPr>
      </w:pPr>
      <w:r w:rsidRPr="00E72B14">
        <w:rPr>
          <w:rFonts w:ascii="Times New Roman" w:hAnsi="Times New Roman" w:cs="Times New Roman"/>
          <w:color w:val="000000" w:themeColor="text1"/>
          <w:sz w:val="24"/>
          <w:szCs w:val="24"/>
        </w:rPr>
        <w:t>Evaluation team</w:t>
      </w:r>
    </w:p>
    <w:p w:rsidR="00386132" w:rsidRPr="00E72B14" w:rsidRDefault="00386132" w:rsidP="00CB2EEF">
      <w:pPr>
        <w:ind w:left="2880" w:firstLine="720"/>
        <w:jc w:val="both"/>
        <w:rPr>
          <w:rFonts w:ascii="Times New Roman" w:hAnsi="Times New Roman" w:cs="Times New Roman"/>
          <w:color w:val="000000" w:themeColor="text1"/>
          <w:sz w:val="24"/>
          <w:szCs w:val="24"/>
        </w:rPr>
      </w:pPr>
      <w:proofErr w:type="spellStart"/>
      <w:proofErr w:type="gramStart"/>
      <w:r w:rsidRPr="00E72B14">
        <w:rPr>
          <w:rFonts w:ascii="Times New Roman" w:hAnsi="Times New Roman" w:cs="Times New Roman"/>
          <w:color w:val="000000" w:themeColor="text1"/>
          <w:sz w:val="24"/>
          <w:szCs w:val="24"/>
        </w:rPr>
        <w:t>Domi</w:t>
      </w:r>
      <w:proofErr w:type="spellEnd"/>
      <w:r w:rsidRPr="00E72B14">
        <w:rPr>
          <w:rFonts w:ascii="Times New Roman" w:hAnsi="Times New Roman" w:cs="Times New Roman"/>
          <w:color w:val="000000" w:themeColor="text1"/>
          <w:sz w:val="24"/>
          <w:szCs w:val="24"/>
        </w:rPr>
        <w:t>.</w:t>
      </w:r>
      <w:proofErr w:type="gramEnd"/>
      <w:r w:rsidRPr="00E72B14">
        <w:rPr>
          <w:rFonts w:ascii="Times New Roman" w:hAnsi="Times New Roman" w:cs="Times New Roman"/>
          <w:color w:val="000000" w:themeColor="text1"/>
          <w:sz w:val="24"/>
          <w:szCs w:val="24"/>
        </w:rPr>
        <w:t xml:space="preserve"> </w:t>
      </w:r>
      <w:proofErr w:type="gramStart"/>
      <w:r w:rsidRPr="00E72B14">
        <w:rPr>
          <w:rFonts w:ascii="Times New Roman" w:hAnsi="Times New Roman" w:cs="Times New Roman"/>
          <w:color w:val="000000" w:themeColor="text1"/>
          <w:sz w:val="24"/>
          <w:szCs w:val="24"/>
        </w:rPr>
        <w:t>J.  (</w:t>
      </w:r>
      <w:proofErr w:type="gramEnd"/>
      <w:r w:rsidRPr="00E72B14">
        <w:rPr>
          <w:rFonts w:ascii="Times New Roman" w:hAnsi="Times New Roman" w:cs="Times New Roman"/>
          <w:color w:val="000000" w:themeColor="text1"/>
          <w:sz w:val="24"/>
          <w:szCs w:val="24"/>
        </w:rPr>
        <w:t>Team leader)</w:t>
      </w:r>
    </w:p>
    <w:p w:rsidR="00386132" w:rsidRPr="00E72B14" w:rsidRDefault="008E6A2E" w:rsidP="00CB2EEF">
      <w:pPr>
        <w:ind w:left="2880" w:firstLine="720"/>
        <w:jc w:val="both"/>
        <w:rPr>
          <w:rFonts w:ascii="Times New Roman" w:hAnsi="Times New Roman" w:cs="Times New Roman"/>
          <w:color w:val="000000" w:themeColor="text1"/>
          <w:sz w:val="24"/>
          <w:szCs w:val="24"/>
        </w:rPr>
      </w:pPr>
      <w:proofErr w:type="spellStart"/>
      <w:r w:rsidRPr="00E72B14">
        <w:rPr>
          <w:rFonts w:ascii="Times New Roman" w:hAnsi="Times New Roman" w:cs="Times New Roman"/>
          <w:color w:val="000000" w:themeColor="text1"/>
          <w:sz w:val="24"/>
          <w:szCs w:val="24"/>
        </w:rPr>
        <w:t>Raghi</w:t>
      </w:r>
      <w:proofErr w:type="spellEnd"/>
      <w:r w:rsidRPr="00E72B14">
        <w:rPr>
          <w:rFonts w:ascii="Times New Roman" w:hAnsi="Times New Roman" w:cs="Times New Roman"/>
          <w:color w:val="000000" w:themeColor="text1"/>
          <w:sz w:val="24"/>
          <w:szCs w:val="24"/>
        </w:rPr>
        <w:t xml:space="preserve"> </w:t>
      </w:r>
      <w:proofErr w:type="spellStart"/>
      <w:r w:rsidRPr="00E72B14">
        <w:rPr>
          <w:rFonts w:ascii="Times New Roman" w:hAnsi="Times New Roman" w:cs="Times New Roman"/>
          <w:color w:val="000000" w:themeColor="text1"/>
          <w:sz w:val="24"/>
          <w:szCs w:val="24"/>
        </w:rPr>
        <w:t>Bhaskar</w:t>
      </w:r>
      <w:proofErr w:type="spellEnd"/>
      <w:r w:rsidR="00386132" w:rsidRPr="00E72B14">
        <w:rPr>
          <w:rFonts w:ascii="Times New Roman" w:hAnsi="Times New Roman" w:cs="Times New Roman"/>
          <w:color w:val="000000" w:themeColor="text1"/>
          <w:sz w:val="24"/>
          <w:szCs w:val="24"/>
        </w:rPr>
        <w:t xml:space="preserve"> (Co evaluator)</w:t>
      </w:r>
    </w:p>
    <w:p w:rsidR="008E6A2E" w:rsidRPr="00E72B14" w:rsidRDefault="008E6A2E" w:rsidP="00CB2EEF">
      <w:pPr>
        <w:ind w:firstLine="720"/>
        <w:jc w:val="both"/>
        <w:rPr>
          <w:rFonts w:ascii="Times New Roman" w:hAnsi="Times New Roman" w:cs="Times New Roman"/>
          <w:sz w:val="24"/>
          <w:szCs w:val="24"/>
        </w:rPr>
      </w:pPr>
      <w:r w:rsidRPr="00E72B14">
        <w:rPr>
          <w:rFonts w:ascii="Times New Roman" w:hAnsi="Times New Roman" w:cs="Times New Roman"/>
          <w:color w:val="000000" w:themeColor="text1"/>
          <w:sz w:val="24"/>
          <w:szCs w:val="24"/>
        </w:rPr>
        <w:t>Time Frame</w:t>
      </w:r>
      <w:r w:rsidRPr="00E72B14">
        <w:rPr>
          <w:rFonts w:ascii="Times New Roman" w:hAnsi="Times New Roman" w:cs="Times New Roman"/>
          <w:color w:val="000000" w:themeColor="text1"/>
          <w:sz w:val="24"/>
          <w:szCs w:val="24"/>
        </w:rPr>
        <w:tab/>
      </w:r>
      <w:r w:rsidRPr="00E72B14">
        <w:rPr>
          <w:rFonts w:ascii="Times New Roman" w:hAnsi="Times New Roman" w:cs="Times New Roman"/>
          <w:color w:val="000000" w:themeColor="text1"/>
          <w:sz w:val="24"/>
          <w:szCs w:val="24"/>
        </w:rPr>
        <w:tab/>
      </w:r>
      <w:r w:rsidRPr="00E72B14">
        <w:rPr>
          <w:rFonts w:ascii="Times New Roman" w:hAnsi="Times New Roman" w:cs="Times New Roman"/>
          <w:color w:val="000000" w:themeColor="text1"/>
          <w:sz w:val="24"/>
          <w:szCs w:val="24"/>
        </w:rPr>
        <w:tab/>
      </w:r>
      <w:r w:rsidR="00CB2EEF" w:rsidRPr="00E72B14">
        <w:rPr>
          <w:rFonts w:ascii="Times New Roman" w:hAnsi="Times New Roman" w:cs="Times New Roman"/>
          <w:color w:val="000000" w:themeColor="text1"/>
          <w:sz w:val="24"/>
          <w:szCs w:val="24"/>
        </w:rPr>
        <w:tab/>
      </w:r>
      <w:r w:rsidRPr="00E72B14">
        <w:rPr>
          <w:rFonts w:ascii="Times New Roman" w:hAnsi="Times New Roman" w:cs="Times New Roman"/>
          <w:color w:val="000000" w:themeColor="text1"/>
          <w:sz w:val="24"/>
          <w:szCs w:val="24"/>
        </w:rPr>
        <w:t>Feb 7-8, 2016</w:t>
      </w:r>
    </w:p>
    <w:p w:rsidR="008E6A2E" w:rsidRPr="00E72B14" w:rsidRDefault="008E6A2E" w:rsidP="009205B6">
      <w:pPr>
        <w:pStyle w:val="ListParagraph"/>
        <w:ind w:left="4320"/>
        <w:jc w:val="both"/>
        <w:rPr>
          <w:rFonts w:ascii="Times New Roman" w:hAnsi="Times New Roman" w:cs="Times New Roman"/>
          <w:sz w:val="24"/>
          <w:szCs w:val="24"/>
        </w:rPr>
      </w:pPr>
    </w:p>
    <w:p w:rsidR="008E6A2E" w:rsidRPr="00E72B14" w:rsidRDefault="008E6A2E" w:rsidP="009205B6">
      <w:pPr>
        <w:pStyle w:val="ListParagraph"/>
        <w:ind w:left="4320"/>
        <w:jc w:val="both"/>
        <w:rPr>
          <w:rFonts w:ascii="Times New Roman" w:hAnsi="Times New Roman" w:cs="Times New Roman"/>
          <w:sz w:val="24"/>
          <w:szCs w:val="24"/>
        </w:rPr>
      </w:pPr>
    </w:p>
    <w:p w:rsidR="00386132" w:rsidRPr="00E72B14" w:rsidRDefault="00386132" w:rsidP="003118B6">
      <w:pPr>
        <w:jc w:val="both"/>
        <w:rPr>
          <w:rFonts w:ascii="Times New Roman" w:hAnsi="Times New Roman" w:cs="Times New Roman"/>
          <w:b/>
          <w:bCs/>
          <w:color w:val="0000FF"/>
          <w:sz w:val="24"/>
          <w:szCs w:val="24"/>
        </w:rPr>
      </w:pPr>
      <w:r w:rsidRPr="00E72B14">
        <w:rPr>
          <w:rFonts w:ascii="Times New Roman" w:hAnsi="Times New Roman" w:cs="Times New Roman"/>
          <w:b/>
          <w:bCs/>
          <w:color w:val="0000FF"/>
          <w:sz w:val="24"/>
          <w:szCs w:val="24"/>
        </w:rPr>
        <w:t xml:space="preserve">Profile of TI </w:t>
      </w:r>
    </w:p>
    <w:p w:rsidR="00386132" w:rsidRPr="00E72B14" w:rsidRDefault="00386132" w:rsidP="00CB2EEF">
      <w:pPr>
        <w:ind w:left="567"/>
        <w:jc w:val="both"/>
        <w:rPr>
          <w:rFonts w:ascii="Times New Roman" w:hAnsi="Times New Roman" w:cs="Times New Roman"/>
          <w:sz w:val="24"/>
          <w:szCs w:val="24"/>
        </w:rPr>
      </w:pPr>
      <w:r w:rsidRPr="00E72B14">
        <w:rPr>
          <w:rFonts w:ascii="Times New Roman" w:hAnsi="Times New Roman" w:cs="Times New Roman"/>
          <w:sz w:val="24"/>
          <w:szCs w:val="24"/>
        </w:rPr>
        <w:t xml:space="preserve">Target Population Profile:   </w:t>
      </w:r>
      <w:r w:rsidR="00097B53" w:rsidRPr="00E72B14">
        <w:rPr>
          <w:rFonts w:ascii="Times New Roman" w:hAnsi="Times New Roman" w:cs="Times New Roman"/>
          <w:sz w:val="24"/>
          <w:szCs w:val="24"/>
        </w:rPr>
        <w:tab/>
      </w:r>
      <w:r w:rsidR="00097B53" w:rsidRPr="00E72B14">
        <w:rPr>
          <w:rFonts w:ascii="Times New Roman" w:hAnsi="Times New Roman" w:cs="Times New Roman"/>
          <w:sz w:val="24"/>
          <w:szCs w:val="24"/>
        </w:rPr>
        <w:tab/>
      </w:r>
      <w:r w:rsidR="00840458" w:rsidRPr="00E72B14">
        <w:rPr>
          <w:rFonts w:ascii="Times New Roman" w:hAnsi="Times New Roman" w:cs="Times New Roman"/>
          <w:b/>
          <w:sz w:val="24"/>
          <w:szCs w:val="24"/>
        </w:rPr>
        <w:t>Migrant</w:t>
      </w:r>
    </w:p>
    <w:p w:rsidR="00386132" w:rsidRPr="00E72B14" w:rsidRDefault="00386132" w:rsidP="00CB2EEF">
      <w:pPr>
        <w:ind w:left="567"/>
        <w:jc w:val="both"/>
        <w:rPr>
          <w:rFonts w:ascii="Times New Roman" w:hAnsi="Times New Roman" w:cs="Times New Roman"/>
          <w:sz w:val="24"/>
          <w:szCs w:val="24"/>
        </w:rPr>
      </w:pPr>
      <w:r w:rsidRPr="00E72B14">
        <w:rPr>
          <w:rFonts w:ascii="Times New Roman" w:hAnsi="Times New Roman" w:cs="Times New Roman"/>
          <w:sz w:val="24"/>
          <w:szCs w:val="24"/>
        </w:rPr>
        <w:t xml:space="preserve">Type of Project:  </w:t>
      </w:r>
      <w:r w:rsidR="00097B53" w:rsidRPr="00E72B14">
        <w:rPr>
          <w:rFonts w:ascii="Times New Roman" w:hAnsi="Times New Roman" w:cs="Times New Roman"/>
          <w:sz w:val="24"/>
          <w:szCs w:val="24"/>
        </w:rPr>
        <w:tab/>
      </w:r>
      <w:r w:rsidR="00097B53" w:rsidRPr="00E72B14">
        <w:rPr>
          <w:rFonts w:ascii="Times New Roman" w:hAnsi="Times New Roman" w:cs="Times New Roman"/>
          <w:sz w:val="24"/>
          <w:szCs w:val="24"/>
        </w:rPr>
        <w:tab/>
      </w:r>
      <w:r w:rsidR="00097B53" w:rsidRPr="00E72B14">
        <w:rPr>
          <w:rFonts w:ascii="Times New Roman" w:hAnsi="Times New Roman" w:cs="Times New Roman"/>
          <w:sz w:val="24"/>
          <w:szCs w:val="24"/>
        </w:rPr>
        <w:tab/>
      </w:r>
      <w:r w:rsidR="00840458" w:rsidRPr="00E72B14">
        <w:rPr>
          <w:rFonts w:ascii="Times New Roman" w:hAnsi="Times New Roman" w:cs="Times New Roman"/>
          <w:b/>
          <w:sz w:val="24"/>
          <w:szCs w:val="24"/>
        </w:rPr>
        <w:t>Bridge Population</w:t>
      </w:r>
    </w:p>
    <w:p w:rsidR="00386132" w:rsidRPr="00E72B14" w:rsidRDefault="00386132" w:rsidP="00CB2EEF">
      <w:pPr>
        <w:ind w:left="567"/>
        <w:jc w:val="both"/>
        <w:rPr>
          <w:rFonts w:ascii="Times New Roman" w:hAnsi="Times New Roman" w:cs="Times New Roman"/>
          <w:sz w:val="24"/>
          <w:szCs w:val="24"/>
        </w:rPr>
      </w:pPr>
      <w:r w:rsidRPr="00E72B14">
        <w:rPr>
          <w:rFonts w:ascii="Times New Roman" w:hAnsi="Times New Roman" w:cs="Times New Roman"/>
          <w:sz w:val="24"/>
          <w:szCs w:val="24"/>
        </w:rPr>
        <w:t>Size of Target Groups</w:t>
      </w:r>
      <w:r w:rsidRPr="00E72B14">
        <w:rPr>
          <w:rFonts w:ascii="Times New Roman" w:hAnsi="Times New Roman" w:cs="Times New Roman"/>
          <w:sz w:val="24"/>
          <w:szCs w:val="24"/>
        </w:rPr>
        <w:tab/>
      </w:r>
      <w:r w:rsidRPr="00E72B14">
        <w:rPr>
          <w:rFonts w:ascii="Times New Roman" w:hAnsi="Times New Roman" w:cs="Times New Roman"/>
          <w:sz w:val="24"/>
          <w:szCs w:val="24"/>
        </w:rPr>
        <w:tab/>
      </w:r>
      <w:r w:rsidRPr="00E72B14">
        <w:rPr>
          <w:rFonts w:ascii="Times New Roman" w:hAnsi="Times New Roman" w:cs="Times New Roman"/>
          <w:sz w:val="24"/>
          <w:szCs w:val="24"/>
        </w:rPr>
        <w:tab/>
      </w:r>
      <w:r w:rsidR="008E6A2E" w:rsidRPr="00E72B14">
        <w:rPr>
          <w:rFonts w:ascii="Times New Roman" w:hAnsi="Times New Roman" w:cs="Times New Roman"/>
          <w:b/>
          <w:sz w:val="24"/>
          <w:szCs w:val="24"/>
        </w:rPr>
        <w:t>7768</w:t>
      </w:r>
    </w:p>
    <w:p w:rsidR="00386132" w:rsidRPr="00E72B14" w:rsidRDefault="00386132" w:rsidP="00CB2EEF">
      <w:pPr>
        <w:ind w:left="4317" w:hanging="3750"/>
        <w:rPr>
          <w:rFonts w:ascii="Times New Roman" w:hAnsi="Times New Roman" w:cs="Times New Roman"/>
          <w:sz w:val="24"/>
          <w:szCs w:val="24"/>
        </w:rPr>
      </w:pPr>
      <w:r w:rsidRPr="00E72B14">
        <w:rPr>
          <w:rFonts w:ascii="Times New Roman" w:hAnsi="Times New Roman" w:cs="Times New Roman"/>
          <w:sz w:val="24"/>
          <w:szCs w:val="24"/>
        </w:rPr>
        <w:t xml:space="preserve">Sub-Groups and their Size:  </w:t>
      </w:r>
      <w:r w:rsidR="00097B53" w:rsidRPr="00E72B14">
        <w:rPr>
          <w:rFonts w:ascii="Times New Roman" w:hAnsi="Times New Roman" w:cs="Times New Roman"/>
          <w:sz w:val="24"/>
          <w:szCs w:val="24"/>
        </w:rPr>
        <w:tab/>
      </w:r>
      <w:r w:rsidR="00097B53" w:rsidRPr="00E72B14">
        <w:rPr>
          <w:rFonts w:ascii="Times New Roman" w:hAnsi="Times New Roman" w:cs="Times New Roman"/>
          <w:sz w:val="24"/>
          <w:szCs w:val="24"/>
        </w:rPr>
        <w:tab/>
      </w:r>
      <w:r w:rsidR="00840458" w:rsidRPr="00E72B14">
        <w:rPr>
          <w:rFonts w:ascii="Times New Roman" w:hAnsi="Times New Roman" w:cs="Times New Roman"/>
          <w:sz w:val="24"/>
          <w:szCs w:val="24"/>
        </w:rPr>
        <w:t>Construction (</w:t>
      </w:r>
      <w:r w:rsidR="008E6A2E" w:rsidRPr="00E72B14">
        <w:rPr>
          <w:rFonts w:ascii="Times New Roman" w:hAnsi="Times New Roman" w:cs="Times New Roman"/>
          <w:sz w:val="24"/>
          <w:szCs w:val="24"/>
        </w:rPr>
        <w:t>4141</w:t>
      </w:r>
      <w:r w:rsidR="00840458" w:rsidRPr="00E72B14">
        <w:rPr>
          <w:rFonts w:ascii="Times New Roman" w:hAnsi="Times New Roman" w:cs="Times New Roman"/>
          <w:sz w:val="24"/>
          <w:szCs w:val="24"/>
        </w:rPr>
        <w:t xml:space="preserve">), </w:t>
      </w:r>
      <w:r w:rsidR="008E6A2E" w:rsidRPr="00E72B14">
        <w:rPr>
          <w:rFonts w:ascii="Times New Roman" w:hAnsi="Times New Roman" w:cs="Times New Roman"/>
          <w:sz w:val="24"/>
          <w:szCs w:val="24"/>
        </w:rPr>
        <w:t xml:space="preserve">Industrial          </w:t>
      </w:r>
      <w:proofErr w:type="gramStart"/>
      <w:r w:rsidR="008E6A2E" w:rsidRPr="00E72B14">
        <w:rPr>
          <w:rFonts w:ascii="Times New Roman" w:hAnsi="Times New Roman" w:cs="Times New Roman"/>
          <w:sz w:val="24"/>
          <w:szCs w:val="24"/>
        </w:rPr>
        <w:t>Workers  (</w:t>
      </w:r>
      <w:proofErr w:type="gramEnd"/>
      <w:r w:rsidR="008E6A2E" w:rsidRPr="00E72B14">
        <w:rPr>
          <w:rFonts w:ascii="Times New Roman" w:hAnsi="Times New Roman" w:cs="Times New Roman"/>
          <w:sz w:val="24"/>
          <w:szCs w:val="24"/>
        </w:rPr>
        <w:t xml:space="preserve"> 3627)</w:t>
      </w:r>
    </w:p>
    <w:p w:rsidR="00386132" w:rsidRPr="00E72B14" w:rsidRDefault="00386132" w:rsidP="00384A48">
      <w:pPr>
        <w:ind w:left="4317" w:hanging="3750"/>
        <w:jc w:val="both"/>
        <w:rPr>
          <w:rFonts w:ascii="Times New Roman" w:hAnsi="Times New Roman" w:cs="Times New Roman"/>
          <w:sz w:val="24"/>
          <w:szCs w:val="24"/>
        </w:rPr>
      </w:pPr>
      <w:r w:rsidRPr="00E72B14">
        <w:rPr>
          <w:rFonts w:ascii="Times New Roman" w:hAnsi="Times New Roman" w:cs="Times New Roman"/>
          <w:sz w:val="24"/>
          <w:szCs w:val="24"/>
        </w:rPr>
        <w:t xml:space="preserve">Target Area:  </w:t>
      </w:r>
      <w:r w:rsidR="008E6A2E" w:rsidRPr="00E72B14">
        <w:rPr>
          <w:rFonts w:ascii="Times New Roman" w:hAnsi="Times New Roman" w:cs="Times New Roman"/>
          <w:sz w:val="24"/>
          <w:szCs w:val="24"/>
        </w:rPr>
        <w:tab/>
      </w:r>
      <w:r w:rsidR="008E6A2E" w:rsidRPr="00E72B14">
        <w:rPr>
          <w:rFonts w:ascii="Times New Roman" w:hAnsi="Times New Roman" w:cs="Times New Roman"/>
          <w:sz w:val="24"/>
          <w:szCs w:val="24"/>
        </w:rPr>
        <w:tab/>
      </w:r>
      <w:proofErr w:type="spellStart"/>
      <w:r w:rsidR="008E6A2E" w:rsidRPr="00E72B14">
        <w:rPr>
          <w:rFonts w:ascii="Times New Roman" w:hAnsi="Times New Roman" w:cs="Times New Roman"/>
          <w:sz w:val="24"/>
          <w:szCs w:val="24"/>
        </w:rPr>
        <w:t>Kottayam</w:t>
      </w:r>
      <w:proofErr w:type="spellEnd"/>
      <w:r w:rsidR="008E6A2E" w:rsidRPr="00E72B14">
        <w:rPr>
          <w:rFonts w:ascii="Times New Roman" w:hAnsi="Times New Roman" w:cs="Times New Roman"/>
          <w:sz w:val="24"/>
          <w:szCs w:val="24"/>
        </w:rPr>
        <w:t xml:space="preserve"> </w:t>
      </w:r>
      <w:r w:rsidR="00384A48" w:rsidRPr="00E72B14">
        <w:rPr>
          <w:rFonts w:ascii="Times New Roman" w:hAnsi="Times New Roman" w:cs="Times New Roman"/>
          <w:sz w:val="24"/>
          <w:szCs w:val="24"/>
        </w:rPr>
        <w:t xml:space="preserve">Town, Pala, </w:t>
      </w:r>
      <w:proofErr w:type="spellStart"/>
      <w:r w:rsidR="00384A48" w:rsidRPr="00E72B14">
        <w:rPr>
          <w:rFonts w:ascii="Times New Roman" w:hAnsi="Times New Roman" w:cs="Times New Roman"/>
          <w:sz w:val="24"/>
          <w:szCs w:val="24"/>
        </w:rPr>
        <w:t>Paippad</w:t>
      </w:r>
      <w:proofErr w:type="spellEnd"/>
      <w:r w:rsidR="00384A48" w:rsidRPr="00E72B14">
        <w:rPr>
          <w:rFonts w:ascii="Times New Roman" w:hAnsi="Times New Roman" w:cs="Times New Roman"/>
          <w:sz w:val="24"/>
          <w:szCs w:val="24"/>
        </w:rPr>
        <w:t xml:space="preserve">, </w:t>
      </w:r>
      <w:proofErr w:type="spellStart"/>
      <w:r w:rsidR="00384A48" w:rsidRPr="00E72B14">
        <w:rPr>
          <w:rFonts w:ascii="Times New Roman" w:hAnsi="Times New Roman" w:cs="Times New Roman"/>
          <w:sz w:val="24"/>
          <w:szCs w:val="24"/>
        </w:rPr>
        <w:t>Changanacherry</w:t>
      </w:r>
      <w:proofErr w:type="spellEnd"/>
    </w:p>
    <w:p w:rsidR="00CB2EEF" w:rsidRPr="00E72B14" w:rsidRDefault="00CB2EEF" w:rsidP="003118B6">
      <w:pPr>
        <w:pStyle w:val="ListParagraph"/>
        <w:ind w:left="1080"/>
        <w:jc w:val="both"/>
        <w:rPr>
          <w:rFonts w:ascii="Times New Roman" w:hAnsi="Times New Roman" w:cs="Times New Roman"/>
          <w:sz w:val="24"/>
          <w:szCs w:val="24"/>
        </w:rPr>
      </w:pPr>
    </w:p>
    <w:p w:rsidR="00386132" w:rsidRPr="00E72B14" w:rsidRDefault="00386132" w:rsidP="003118B6">
      <w:pPr>
        <w:jc w:val="both"/>
        <w:rPr>
          <w:rFonts w:ascii="Times New Roman" w:hAnsi="Times New Roman" w:cs="Times New Roman"/>
          <w:b/>
          <w:bCs/>
          <w:sz w:val="24"/>
          <w:szCs w:val="24"/>
        </w:rPr>
      </w:pPr>
      <w:r w:rsidRPr="00E72B14">
        <w:rPr>
          <w:rFonts w:ascii="Times New Roman" w:hAnsi="Times New Roman" w:cs="Times New Roman"/>
          <w:b/>
          <w:bCs/>
          <w:sz w:val="24"/>
          <w:szCs w:val="24"/>
        </w:rPr>
        <w:t xml:space="preserve">Key Findings </w:t>
      </w:r>
      <w:r w:rsidR="00840458" w:rsidRPr="00E72B14">
        <w:rPr>
          <w:rFonts w:ascii="Times New Roman" w:hAnsi="Times New Roman" w:cs="Times New Roman"/>
          <w:b/>
          <w:bCs/>
          <w:sz w:val="24"/>
          <w:szCs w:val="24"/>
        </w:rPr>
        <w:t xml:space="preserve">and recommendations </w:t>
      </w:r>
      <w:r w:rsidRPr="00E72B14">
        <w:rPr>
          <w:rFonts w:ascii="Times New Roman" w:hAnsi="Times New Roman" w:cs="Times New Roman"/>
          <w:b/>
          <w:bCs/>
          <w:sz w:val="24"/>
          <w:szCs w:val="24"/>
        </w:rPr>
        <w:t>on Various Project Components</w:t>
      </w:r>
    </w:p>
    <w:p w:rsidR="00386132" w:rsidRPr="00E72B14" w:rsidRDefault="00840458" w:rsidP="00D3576A">
      <w:pPr>
        <w:pStyle w:val="ListParagraph"/>
        <w:numPr>
          <w:ilvl w:val="0"/>
          <w:numId w:val="15"/>
        </w:numPr>
        <w:spacing w:after="0" w:line="240" w:lineRule="auto"/>
        <w:jc w:val="both"/>
        <w:rPr>
          <w:rFonts w:ascii="Times New Roman" w:hAnsi="Times New Roman" w:cs="Times New Roman"/>
          <w:sz w:val="24"/>
          <w:szCs w:val="24"/>
        </w:rPr>
      </w:pPr>
      <w:r w:rsidRPr="00E72B14">
        <w:rPr>
          <w:rFonts w:ascii="Times New Roman" w:hAnsi="Times New Roman" w:cs="Times New Roman"/>
          <w:color w:val="0000FF"/>
          <w:sz w:val="24"/>
          <w:szCs w:val="24"/>
        </w:rPr>
        <w:t xml:space="preserve">Organizational Support to the </w:t>
      </w:r>
      <w:proofErr w:type="spellStart"/>
      <w:r w:rsidRPr="00E72B14">
        <w:rPr>
          <w:rFonts w:ascii="Times New Roman" w:hAnsi="Times New Roman" w:cs="Times New Roman"/>
          <w:color w:val="0000FF"/>
          <w:sz w:val="24"/>
          <w:szCs w:val="24"/>
        </w:rPr>
        <w:t>programme</w:t>
      </w:r>
      <w:proofErr w:type="spellEnd"/>
      <w:r w:rsidR="00386132" w:rsidRPr="00E72B14">
        <w:rPr>
          <w:rFonts w:ascii="Times New Roman" w:hAnsi="Times New Roman" w:cs="Times New Roman"/>
          <w:color w:val="0000FF"/>
          <w:sz w:val="24"/>
          <w:szCs w:val="24"/>
        </w:rPr>
        <w:t xml:space="preserve">: </w:t>
      </w:r>
    </w:p>
    <w:p w:rsidR="00D3576A" w:rsidRPr="00E72B14" w:rsidRDefault="00D3576A" w:rsidP="00840458">
      <w:pPr>
        <w:spacing w:after="0" w:line="240" w:lineRule="auto"/>
        <w:jc w:val="both"/>
        <w:rPr>
          <w:rFonts w:ascii="Times New Roman" w:hAnsi="Times New Roman" w:cs="Times New Roman"/>
          <w:color w:val="000000" w:themeColor="text1"/>
          <w:sz w:val="24"/>
          <w:szCs w:val="24"/>
        </w:rPr>
      </w:pPr>
    </w:p>
    <w:p w:rsidR="00840458" w:rsidRPr="00E72B14" w:rsidRDefault="00840458" w:rsidP="00840458">
      <w:pPr>
        <w:spacing w:after="0" w:line="240" w:lineRule="auto"/>
        <w:jc w:val="both"/>
        <w:rPr>
          <w:rFonts w:ascii="Times New Roman" w:hAnsi="Times New Roman" w:cs="Times New Roman"/>
          <w:color w:val="000000" w:themeColor="text1"/>
          <w:sz w:val="24"/>
          <w:szCs w:val="24"/>
        </w:rPr>
      </w:pPr>
      <w:r w:rsidRPr="00E72B14">
        <w:rPr>
          <w:rFonts w:ascii="Times New Roman" w:hAnsi="Times New Roman" w:cs="Times New Roman"/>
          <w:color w:val="000000" w:themeColor="text1"/>
          <w:sz w:val="24"/>
          <w:szCs w:val="24"/>
        </w:rPr>
        <w:t xml:space="preserve">All the positions in the project are filled.  Although </w:t>
      </w:r>
      <w:r w:rsidR="00FB29E0" w:rsidRPr="00E72B14">
        <w:rPr>
          <w:rFonts w:ascii="Times New Roman" w:hAnsi="Times New Roman" w:cs="Times New Roman"/>
          <w:color w:val="000000" w:themeColor="text1"/>
          <w:sz w:val="24"/>
          <w:szCs w:val="24"/>
        </w:rPr>
        <w:t xml:space="preserve">two staff </w:t>
      </w:r>
      <w:proofErr w:type="gramStart"/>
      <w:r w:rsidR="00FB29E0" w:rsidRPr="00E72B14">
        <w:rPr>
          <w:rFonts w:ascii="Times New Roman" w:hAnsi="Times New Roman" w:cs="Times New Roman"/>
          <w:color w:val="000000" w:themeColor="text1"/>
          <w:sz w:val="24"/>
          <w:szCs w:val="24"/>
        </w:rPr>
        <w:t>have</w:t>
      </w:r>
      <w:proofErr w:type="gramEnd"/>
      <w:r w:rsidR="00FB29E0" w:rsidRPr="00E72B14">
        <w:rPr>
          <w:rFonts w:ascii="Times New Roman" w:hAnsi="Times New Roman" w:cs="Times New Roman"/>
          <w:color w:val="000000" w:themeColor="text1"/>
          <w:sz w:val="24"/>
          <w:szCs w:val="24"/>
        </w:rPr>
        <w:t xml:space="preserve"> resigned the positions were kept vacant as per the direction from the KSACS as part of financial measures</w:t>
      </w:r>
      <w:r w:rsidR="00451CA6" w:rsidRPr="00E72B14">
        <w:rPr>
          <w:rFonts w:ascii="Times New Roman" w:hAnsi="Times New Roman" w:cs="Times New Roman"/>
          <w:color w:val="000000" w:themeColor="text1"/>
          <w:sz w:val="24"/>
          <w:szCs w:val="24"/>
        </w:rPr>
        <w:t>.</w:t>
      </w:r>
      <w:r w:rsidRPr="00E72B14">
        <w:rPr>
          <w:rFonts w:ascii="Times New Roman" w:hAnsi="Times New Roman" w:cs="Times New Roman"/>
          <w:color w:val="000000" w:themeColor="text1"/>
          <w:sz w:val="24"/>
          <w:szCs w:val="24"/>
        </w:rPr>
        <w:t xml:space="preserve">  </w:t>
      </w:r>
      <w:r w:rsidR="00FB29E0" w:rsidRPr="00E72B14">
        <w:rPr>
          <w:rFonts w:ascii="Times New Roman" w:hAnsi="Times New Roman" w:cs="Times New Roman"/>
          <w:color w:val="000000" w:themeColor="text1"/>
          <w:sz w:val="24"/>
          <w:szCs w:val="24"/>
        </w:rPr>
        <w:t xml:space="preserve">All the 15 PLs were terminated since November 2015 in the same manner. </w:t>
      </w:r>
    </w:p>
    <w:p w:rsidR="00D3576A" w:rsidRPr="00E72B14" w:rsidRDefault="00D3576A" w:rsidP="00840458">
      <w:pPr>
        <w:spacing w:after="0" w:line="240" w:lineRule="auto"/>
        <w:jc w:val="both"/>
        <w:rPr>
          <w:rFonts w:ascii="Times New Roman" w:hAnsi="Times New Roman" w:cs="Times New Roman"/>
          <w:color w:val="000000" w:themeColor="text1"/>
          <w:sz w:val="24"/>
          <w:szCs w:val="24"/>
        </w:rPr>
      </w:pPr>
    </w:p>
    <w:p w:rsidR="00D3576A" w:rsidRPr="00E72B14" w:rsidRDefault="00D3576A" w:rsidP="00840458">
      <w:pPr>
        <w:spacing w:after="0" w:line="240" w:lineRule="auto"/>
        <w:jc w:val="both"/>
        <w:rPr>
          <w:rFonts w:ascii="Times New Roman" w:hAnsi="Times New Roman" w:cs="Times New Roman"/>
          <w:color w:val="000000" w:themeColor="text1"/>
          <w:sz w:val="24"/>
          <w:szCs w:val="24"/>
        </w:rPr>
      </w:pPr>
      <w:r w:rsidRPr="00E72B14">
        <w:rPr>
          <w:rFonts w:ascii="Times New Roman" w:hAnsi="Times New Roman" w:cs="Times New Roman"/>
          <w:color w:val="000000" w:themeColor="text1"/>
          <w:sz w:val="24"/>
          <w:szCs w:val="24"/>
        </w:rPr>
        <w:t xml:space="preserve">NGO has provided a separate office and infrastructure to the project. </w:t>
      </w:r>
      <w:r w:rsidR="00FB29E0" w:rsidRPr="00E72B14">
        <w:rPr>
          <w:rFonts w:ascii="Times New Roman" w:hAnsi="Times New Roman" w:cs="Times New Roman"/>
          <w:color w:val="000000" w:themeColor="text1"/>
          <w:sz w:val="24"/>
          <w:szCs w:val="24"/>
        </w:rPr>
        <w:t>Involvement of the NGO in crisis management and creation of enabling environment is also high.</w:t>
      </w:r>
    </w:p>
    <w:p w:rsidR="00163C94" w:rsidRPr="00E72B14" w:rsidRDefault="00163C94" w:rsidP="00840458">
      <w:pPr>
        <w:spacing w:after="0" w:line="240" w:lineRule="auto"/>
        <w:jc w:val="both"/>
        <w:rPr>
          <w:rFonts w:ascii="Times New Roman" w:hAnsi="Times New Roman" w:cs="Times New Roman"/>
          <w:color w:val="000000" w:themeColor="text1"/>
          <w:sz w:val="24"/>
          <w:szCs w:val="24"/>
        </w:rPr>
      </w:pPr>
    </w:p>
    <w:p w:rsidR="00D3576A" w:rsidRPr="00E72B14" w:rsidRDefault="00D3576A" w:rsidP="00D3576A">
      <w:pPr>
        <w:pStyle w:val="ListParagraph"/>
        <w:numPr>
          <w:ilvl w:val="0"/>
          <w:numId w:val="15"/>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Organizational Capacity</w:t>
      </w:r>
    </w:p>
    <w:p w:rsidR="00D3576A" w:rsidRPr="00E72B14" w:rsidRDefault="00D3576A" w:rsidP="00D3576A">
      <w:pPr>
        <w:pStyle w:val="ListParagraph"/>
        <w:numPr>
          <w:ilvl w:val="0"/>
          <w:numId w:val="17"/>
        </w:numPr>
        <w:spacing w:after="0" w:line="240" w:lineRule="auto"/>
        <w:jc w:val="both"/>
        <w:rPr>
          <w:rFonts w:ascii="Times New Roman" w:hAnsi="Times New Roman" w:cs="Times New Roman"/>
          <w:color w:val="17365D" w:themeColor="text2" w:themeShade="BF"/>
          <w:sz w:val="24"/>
          <w:szCs w:val="24"/>
        </w:rPr>
      </w:pPr>
      <w:r w:rsidRPr="00E72B14">
        <w:rPr>
          <w:rFonts w:ascii="Times New Roman" w:hAnsi="Times New Roman" w:cs="Times New Roman"/>
          <w:color w:val="17365D" w:themeColor="text2" w:themeShade="BF"/>
          <w:sz w:val="24"/>
          <w:szCs w:val="24"/>
        </w:rPr>
        <w:t>Human Resources</w:t>
      </w:r>
    </w:p>
    <w:p w:rsidR="00D3576A" w:rsidRPr="00E72B14" w:rsidRDefault="00D3576A" w:rsidP="00D3576A">
      <w:pPr>
        <w:jc w:val="both"/>
        <w:rPr>
          <w:rFonts w:ascii="Times New Roman" w:eastAsia="Times New Roman" w:hAnsi="Times New Roman" w:cs="Times New Roman"/>
          <w:sz w:val="24"/>
          <w:szCs w:val="24"/>
        </w:rPr>
      </w:pPr>
      <w:r w:rsidRPr="00E72B14">
        <w:rPr>
          <w:rFonts w:ascii="Times New Roman" w:hAnsi="Times New Roman" w:cs="Times New Roman"/>
          <w:sz w:val="24"/>
          <w:szCs w:val="24"/>
        </w:rPr>
        <w:t xml:space="preserve">The </w:t>
      </w:r>
      <w:r w:rsidRPr="00E72B14">
        <w:rPr>
          <w:rFonts w:ascii="Times New Roman" w:eastAsia="Times New Roman" w:hAnsi="Times New Roman" w:cs="Times New Roman"/>
          <w:sz w:val="24"/>
          <w:szCs w:val="24"/>
        </w:rPr>
        <w:t xml:space="preserve">staffing pattern </w:t>
      </w:r>
      <w:r w:rsidRPr="00E72B14">
        <w:rPr>
          <w:rFonts w:ascii="Times New Roman" w:hAnsi="Times New Roman" w:cs="Times New Roman"/>
          <w:sz w:val="24"/>
          <w:szCs w:val="24"/>
        </w:rPr>
        <w:t>in the project is as per the proposal</w:t>
      </w:r>
      <w:r w:rsidRPr="00E72B14">
        <w:rPr>
          <w:rFonts w:ascii="Times New Roman" w:eastAsia="Times New Roman" w:hAnsi="Times New Roman" w:cs="Times New Roman"/>
          <w:sz w:val="24"/>
          <w:szCs w:val="24"/>
        </w:rPr>
        <w:t>.</w:t>
      </w:r>
      <w:r w:rsidRPr="00E72B14">
        <w:rPr>
          <w:rFonts w:ascii="Times New Roman" w:eastAsia="Times New Roman" w:hAnsi="Times New Roman" w:cs="Times New Roman"/>
          <w:color w:val="FF0000"/>
          <w:sz w:val="24"/>
          <w:szCs w:val="24"/>
        </w:rPr>
        <w:t xml:space="preserve"> </w:t>
      </w:r>
      <w:r w:rsidR="00AB24C2" w:rsidRPr="00E72B14">
        <w:rPr>
          <w:rFonts w:ascii="Times New Roman" w:hAnsi="Times New Roman" w:cs="Times New Roman"/>
          <w:color w:val="000000" w:themeColor="text1"/>
          <w:sz w:val="24"/>
          <w:szCs w:val="24"/>
        </w:rPr>
        <w:t>They have</w:t>
      </w:r>
      <w:r w:rsidR="00AB24C2" w:rsidRPr="00E72B14">
        <w:rPr>
          <w:rFonts w:ascii="Times New Roman" w:hAnsi="Times New Roman" w:cs="Times New Roman"/>
          <w:color w:val="FF0000"/>
          <w:sz w:val="24"/>
          <w:szCs w:val="24"/>
        </w:rPr>
        <w:t xml:space="preserve"> </w:t>
      </w:r>
      <w:r w:rsidR="00FB29E0" w:rsidRPr="00E72B14">
        <w:rPr>
          <w:rFonts w:ascii="Times New Roman" w:hAnsi="Times New Roman" w:cs="Times New Roman"/>
          <w:color w:val="000000" w:themeColor="text1"/>
          <w:sz w:val="24"/>
          <w:szCs w:val="24"/>
        </w:rPr>
        <w:t>5</w:t>
      </w:r>
      <w:r w:rsidR="00AB24C2" w:rsidRPr="00E72B14">
        <w:rPr>
          <w:rFonts w:ascii="Times New Roman" w:hAnsi="Times New Roman" w:cs="Times New Roman"/>
          <w:color w:val="000000" w:themeColor="text1"/>
          <w:sz w:val="24"/>
          <w:szCs w:val="24"/>
        </w:rPr>
        <w:t xml:space="preserve"> ORWs</w:t>
      </w:r>
      <w:r w:rsidR="00FB29E0" w:rsidRPr="00E72B14">
        <w:rPr>
          <w:rFonts w:ascii="Times New Roman" w:hAnsi="Times New Roman" w:cs="Times New Roman"/>
          <w:color w:val="000000" w:themeColor="text1"/>
          <w:sz w:val="24"/>
          <w:szCs w:val="24"/>
        </w:rPr>
        <w:t xml:space="preserve"> currently (one resigned</w:t>
      </w:r>
      <w:proofErr w:type="gramStart"/>
      <w:r w:rsidR="00FB29E0" w:rsidRPr="00E72B14">
        <w:rPr>
          <w:rFonts w:ascii="Times New Roman" w:hAnsi="Times New Roman" w:cs="Times New Roman"/>
          <w:color w:val="000000" w:themeColor="text1"/>
          <w:sz w:val="24"/>
          <w:szCs w:val="24"/>
        </w:rPr>
        <w:t xml:space="preserve">) </w:t>
      </w:r>
      <w:r w:rsidR="00AB24C2" w:rsidRPr="00E72B14">
        <w:rPr>
          <w:rFonts w:ascii="Times New Roman" w:hAnsi="Times New Roman" w:cs="Times New Roman"/>
          <w:color w:val="000000" w:themeColor="text1"/>
          <w:sz w:val="24"/>
          <w:szCs w:val="24"/>
        </w:rPr>
        <w:t xml:space="preserve"> 15</w:t>
      </w:r>
      <w:proofErr w:type="gramEnd"/>
      <w:r w:rsidR="00AB24C2" w:rsidRPr="00E72B14">
        <w:rPr>
          <w:rFonts w:ascii="Times New Roman" w:hAnsi="Times New Roman" w:cs="Times New Roman"/>
          <w:color w:val="000000" w:themeColor="text1"/>
          <w:sz w:val="24"/>
          <w:szCs w:val="24"/>
        </w:rPr>
        <w:t xml:space="preserve"> Peer Leaders </w:t>
      </w:r>
      <w:r w:rsidR="00FB29E0" w:rsidRPr="00E72B14">
        <w:rPr>
          <w:rFonts w:ascii="Times New Roman" w:hAnsi="Times New Roman" w:cs="Times New Roman"/>
          <w:color w:val="000000" w:themeColor="text1"/>
          <w:sz w:val="24"/>
          <w:szCs w:val="24"/>
        </w:rPr>
        <w:t xml:space="preserve">were in place till the end of October 2015.  </w:t>
      </w:r>
      <w:r w:rsidR="00AB24C2" w:rsidRPr="00E72B14">
        <w:rPr>
          <w:rFonts w:ascii="Times New Roman" w:hAnsi="Times New Roman" w:cs="Times New Roman"/>
          <w:color w:val="000000" w:themeColor="text1"/>
          <w:sz w:val="24"/>
          <w:szCs w:val="24"/>
        </w:rPr>
        <w:t>The evaluation team has found a good team work among the staff members who are willing to shoulder responsibilities of their team members in places in order to overcome the language barrier of some ORWs.</w:t>
      </w:r>
      <w:r w:rsidR="00AB24C2" w:rsidRPr="00E72B14">
        <w:rPr>
          <w:rFonts w:ascii="Times New Roman" w:hAnsi="Times New Roman" w:cs="Times New Roman"/>
          <w:color w:val="FF0000"/>
          <w:sz w:val="24"/>
          <w:szCs w:val="24"/>
        </w:rPr>
        <w:t xml:space="preserve"> </w:t>
      </w:r>
      <w:r w:rsidRPr="00E72B14">
        <w:rPr>
          <w:rFonts w:ascii="Times New Roman" w:eastAsia="Times New Roman" w:hAnsi="Times New Roman" w:cs="Times New Roman"/>
          <w:sz w:val="24"/>
          <w:szCs w:val="24"/>
        </w:rPr>
        <w:t xml:space="preserve">Out of the </w:t>
      </w:r>
      <w:r w:rsidR="00FB29E0" w:rsidRPr="00E72B14">
        <w:rPr>
          <w:rFonts w:ascii="Times New Roman" w:hAnsi="Times New Roman" w:cs="Times New Roman"/>
          <w:sz w:val="24"/>
          <w:szCs w:val="24"/>
        </w:rPr>
        <w:t>8333</w:t>
      </w:r>
      <w:r w:rsidRPr="00E72B14">
        <w:rPr>
          <w:rFonts w:ascii="Times New Roman" w:hAnsi="Times New Roman" w:cs="Times New Roman"/>
          <w:sz w:val="24"/>
          <w:szCs w:val="24"/>
        </w:rPr>
        <w:t xml:space="preserve"> </w:t>
      </w:r>
      <w:r w:rsidR="00AB24C2" w:rsidRPr="00E72B14">
        <w:rPr>
          <w:rFonts w:ascii="Times New Roman" w:hAnsi="Times New Roman" w:cs="Times New Roman"/>
          <w:sz w:val="24"/>
          <w:szCs w:val="24"/>
        </w:rPr>
        <w:t xml:space="preserve">migrants </w:t>
      </w:r>
      <w:r w:rsidRPr="00E72B14">
        <w:rPr>
          <w:rFonts w:ascii="Times New Roman" w:hAnsi="Times New Roman" w:cs="Times New Roman"/>
          <w:sz w:val="24"/>
          <w:szCs w:val="24"/>
        </w:rPr>
        <w:t xml:space="preserve">for the </w:t>
      </w:r>
      <w:r w:rsidR="00FB29E0" w:rsidRPr="00E72B14">
        <w:rPr>
          <w:rFonts w:ascii="Times New Roman" w:hAnsi="Times New Roman" w:cs="Times New Roman"/>
          <w:sz w:val="24"/>
          <w:szCs w:val="24"/>
        </w:rPr>
        <w:t>ten</w:t>
      </w:r>
      <w:r w:rsidRPr="00E72B14">
        <w:rPr>
          <w:rFonts w:ascii="Times New Roman" w:hAnsi="Times New Roman" w:cs="Times New Roman"/>
          <w:sz w:val="24"/>
          <w:szCs w:val="24"/>
        </w:rPr>
        <w:t xml:space="preserve"> months</w:t>
      </w:r>
      <w:r w:rsidRPr="00E72B14">
        <w:rPr>
          <w:rFonts w:ascii="Times New Roman" w:eastAsia="Times New Roman" w:hAnsi="Times New Roman" w:cs="Times New Roman"/>
          <w:sz w:val="24"/>
          <w:szCs w:val="24"/>
        </w:rPr>
        <w:t xml:space="preserve"> the project contacted </w:t>
      </w:r>
      <w:r w:rsidR="00FB29E0" w:rsidRPr="00E72B14">
        <w:rPr>
          <w:rFonts w:ascii="Times New Roman" w:hAnsi="Times New Roman" w:cs="Times New Roman"/>
          <w:sz w:val="24"/>
          <w:szCs w:val="24"/>
        </w:rPr>
        <w:t>7768</w:t>
      </w:r>
      <w:r w:rsidR="00AB24C2" w:rsidRPr="00E72B14">
        <w:rPr>
          <w:rFonts w:ascii="Times New Roman" w:hAnsi="Times New Roman" w:cs="Times New Roman"/>
          <w:sz w:val="24"/>
          <w:szCs w:val="24"/>
        </w:rPr>
        <w:t xml:space="preserve"> migrants</w:t>
      </w:r>
      <w:r w:rsidR="00FB29E0" w:rsidRPr="00E72B14">
        <w:rPr>
          <w:rFonts w:ascii="Times New Roman" w:eastAsia="Times New Roman" w:hAnsi="Times New Roman" w:cs="Times New Roman"/>
          <w:sz w:val="24"/>
          <w:szCs w:val="24"/>
        </w:rPr>
        <w:t xml:space="preserve">.  </w:t>
      </w:r>
    </w:p>
    <w:p w:rsidR="00FB29E0" w:rsidRPr="00E72B14" w:rsidRDefault="00FB29E0" w:rsidP="00D3576A">
      <w:pPr>
        <w:jc w:val="both"/>
        <w:rPr>
          <w:rFonts w:ascii="Times New Roman" w:eastAsia="Times New Roman" w:hAnsi="Times New Roman" w:cs="Times New Roman"/>
          <w:sz w:val="24"/>
          <w:szCs w:val="24"/>
        </w:rPr>
      </w:pPr>
      <w:r w:rsidRPr="00E72B14">
        <w:rPr>
          <w:rFonts w:ascii="Times New Roman" w:eastAsia="Times New Roman" w:hAnsi="Times New Roman" w:cs="Times New Roman"/>
          <w:sz w:val="24"/>
          <w:szCs w:val="24"/>
        </w:rPr>
        <w:t xml:space="preserve">Despite the financial cuts and delay in the payment of salary, the morale of the team members is unaffected. </w:t>
      </w:r>
    </w:p>
    <w:p w:rsidR="00386132" w:rsidRPr="00E72B14" w:rsidRDefault="00386132" w:rsidP="00D3576A">
      <w:pPr>
        <w:pStyle w:val="ListParagraph"/>
        <w:numPr>
          <w:ilvl w:val="0"/>
          <w:numId w:val="17"/>
        </w:numPr>
        <w:spacing w:after="0" w:line="240" w:lineRule="auto"/>
        <w:jc w:val="both"/>
        <w:rPr>
          <w:rFonts w:ascii="Times New Roman" w:hAnsi="Times New Roman" w:cs="Times New Roman"/>
          <w:color w:val="000000" w:themeColor="text1"/>
          <w:sz w:val="24"/>
          <w:szCs w:val="24"/>
        </w:rPr>
      </w:pPr>
      <w:r w:rsidRPr="00E72B14">
        <w:rPr>
          <w:rFonts w:ascii="Times New Roman" w:hAnsi="Times New Roman" w:cs="Times New Roman"/>
          <w:color w:val="0000FF"/>
          <w:sz w:val="24"/>
          <w:szCs w:val="24"/>
        </w:rPr>
        <w:lastRenderedPageBreak/>
        <w:t>Capacity building: nature of training conducted, contents and quality of training materials used, documentation of training, impact assessment if any.</w:t>
      </w:r>
    </w:p>
    <w:p w:rsidR="00FB29E0" w:rsidRPr="00E72B14" w:rsidRDefault="00386132"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There are in-house trainings conducted with the help of external resource persons </w:t>
      </w:r>
      <w:r w:rsidR="004B1C00" w:rsidRPr="00E72B14">
        <w:rPr>
          <w:rFonts w:ascii="Times New Roman" w:hAnsi="Times New Roman" w:cs="Times New Roman"/>
          <w:sz w:val="24"/>
          <w:szCs w:val="24"/>
        </w:rPr>
        <w:t xml:space="preserve">by the NGO </w:t>
      </w:r>
      <w:r w:rsidRPr="00E72B14">
        <w:rPr>
          <w:rFonts w:ascii="Times New Roman" w:hAnsi="Times New Roman" w:cs="Times New Roman"/>
          <w:sz w:val="24"/>
          <w:szCs w:val="24"/>
        </w:rPr>
        <w:t xml:space="preserve">and they are documented. </w:t>
      </w:r>
      <w:r w:rsidR="004B1C00" w:rsidRPr="00E72B14">
        <w:rPr>
          <w:rFonts w:ascii="Times New Roman" w:hAnsi="Times New Roman" w:cs="Times New Roman"/>
          <w:sz w:val="24"/>
          <w:szCs w:val="24"/>
        </w:rPr>
        <w:t xml:space="preserve">There is some </w:t>
      </w:r>
      <w:r w:rsidRPr="00E72B14">
        <w:rPr>
          <w:rFonts w:ascii="Times New Roman" w:hAnsi="Times New Roman" w:cs="Times New Roman"/>
          <w:sz w:val="24"/>
          <w:szCs w:val="24"/>
        </w:rPr>
        <w:t>system for capacity building or inducting the new P</w:t>
      </w:r>
      <w:r w:rsidR="004B1C00" w:rsidRPr="00E72B14">
        <w:rPr>
          <w:rFonts w:ascii="Times New Roman" w:hAnsi="Times New Roman" w:cs="Times New Roman"/>
          <w:sz w:val="24"/>
          <w:szCs w:val="24"/>
        </w:rPr>
        <w:t>L</w:t>
      </w:r>
      <w:r w:rsidRPr="00E72B14">
        <w:rPr>
          <w:rFonts w:ascii="Times New Roman" w:hAnsi="Times New Roman" w:cs="Times New Roman"/>
          <w:sz w:val="24"/>
          <w:szCs w:val="24"/>
        </w:rPr>
        <w:t xml:space="preserve">s or the staff. The </w:t>
      </w:r>
      <w:r w:rsidR="00FB29E0" w:rsidRPr="00E72B14">
        <w:rPr>
          <w:rFonts w:ascii="Times New Roman" w:hAnsi="Times New Roman" w:cs="Times New Roman"/>
          <w:sz w:val="24"/>
          <w:szCs w:val="24"/>
        </w:rPr>
        <w:t xml:space="preserve">Intellectual and professional support </w:t>
      </w:r>
      <w:r w:rsidRPr="00E72B14">
        <w:rPr>
          <w:rFonts w:ascii="Times New Roman" w:hAnsi="Times New Roman" w:cs="Times New Roman"/>
          <w:sz w:val="24"/>
          <w:szCs w:val="24"/>
        </w:rPr>
        <w:t xml:space="preserve">of the Project Manager in this area is found to be very </w:t>
      </w:r>
      <w:r w:rsidR="004B1C00" w:rsidRPr="00E72B14">
        <w:rPr>
          <w:rFonts w:ascii="Times New Roman" w:hAnsi="Times New Roman" w:cs="Times New Roman"/>
          <w:sz w:val="24"/>
          <w:szCs w:val="24"/>
        </w:rPr>
        <w:t>good</w:t>
      </w:r>
      <w:r w:rsidRPr="00E72B14">
        <w:rPr>
          <w:rFonts w:ascii="Times New Roman" w:hAnsi="Times New Roman" w:cs="Times New Roman"/>
          <w:sz w:val="24"/>
          <w:szCs w:val="24"/>
        </w:rPr>
        <w:t xml:space="preserve">. </w:t>
      </w:r>
    </w:p>
    <w:p w:rsidR="00386132" w:rsidRPr="00E72B14" w:rsidRDefault="004B1C00"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Apart from the in-house trainings the newly inducted ORWs were taken by the PM a number of times to the sites to introduce them to the stakeholders and </w:t>
      </w:r>
      <w:proofErr w:type="spellStart"/>
      <w:r w:rsidRPr="00E72B14">
        <w:rPr>
          <w:rFonts w:ascii="Times New Roman" w:hAnsi="Times New Roman" w:cs="Times New Roman"/>
          <w:sz w:val="24"/>
          <w:szCs w:val="24"/>
        </w:rPr>
        <w:t>PLs.</w:t>
      </w:r>
      <w:proofErr w:type="spellEnd"/>
      <w:r w:rsidRPr="00E72B14">
        <w:rPr>
          <w:rFonts w:ascii="Times New Roman" w:hAnsi="Times New Roman" w:cs="Times New Roman"/>
          <w:sz w:val="24"/>
          <w:szCs w:val="24"/>
        </w:rPr>
        <w:t xml:space="preserve">  </w:t>
      </w:r>
    </w:p>
    <w:p w:rsidR="00386132" w:rsidRPr="00E72B14" w:rsidRDefault="00386132" w:rsidP="0071162F">
      <w:pPr>
        <w:pStyle w:val="ListParagraph"/>
        <w:numPr>
          <w:ilvl w:val="0"/>
          <w:numId w:val="17"/>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Infrastructure of the organization</w:t>
      </w:r>
    </w:p>
    <w:p w:rsidR="00BF23CC" w:rsidRPr="00E72B14" w:rsidRDefault="00386132" w:rsidP="003118B6">
      <w:pPr>
        <w:jc w:val="both"/>
        <w:rPr>
          <w:rFonts w:ascii="Times New Roman" w:hAnsi="Times New Roman" w:cs="Times New Roman"/>
          <w:sz w:val="24"/>
          <w:szCs w:val="24"/>
        </w:rPr>
      </w:pPr>
      <w:r w:rsidRPr="00E72B14">
        <w:rPr>
          <w:rFonts w:ascii="Times New Roman" w:hAnsi="Times New Roman" w:cs="Times New Roman"/>
          <w:sz w:val="24"/>
          <w:szCs w:val="24"/>
        </w:rPr>
        <w:t>Sufficient infrastructure found in the project office</w:t>
      </w:r>
      <w:r w:rsidR="00BF23CC" w:rsidRPr="00E72B14">
        <w:rPr>
          <w:rFonts w:ascii="Times New Roman" w:hAnsi="Times New Roman" w:cs="Times New Roman"/>
          <w:sz w:val="24"/>
          <w:szCs w:val="24"/>
        </w:rPr>
        <w:t xml:space="preserve">.  The DIC </w:t>
      </w:r>
      <w:r w:rsidR="003117A6" w:rsidRPr="00E72B14">
        <w:rPr>
          <w:rFonts w:ascii="Times New Roman" w:hAnsi="Times New Roman" w:cs="Times New Roman"/>
          <w:sz w:val="24"/>
          <w:szCs w:val="24"/>
        </w:rPr>
        <w:t xml:space="preserve">in </w:t>
      </w:r>
      <w:proofErr w:type="spellStart"/>
      <w:r w:rsidR="006D6A6A" w:rsidRPr="00E72B14">
        <w:rPr>
          <w:rFonts w:ascii="Times New Roman" w:hAnsi="Times New Roman" w:cs="Times New Roman"/>
          <w:sz w:val="24"/>
          <w:szCs w:val="24"/>
        </w:rPr>
        <w:t>Paippad</w:t>
      </w:r>
      <w:proofErr w:type="spellEnd"/>
      <w:r w:rsidR="00BF23CC" w:rsidRPr="00E72B14">
        <w:rPr>
          <w:rFonts w:ascii="Times New Roman" w:hAnsi="Times New Roman" w:cs="Times New Roman"/>
          <w:sz w:val="24"/>
          <w:szCs w:val="24"/>
        </w:rPr>
        <w:t xml:space="preserve"> </w:t>
      </w:r>
      <w:r w:rsidR="006D6A6A" w:rsidRPr="00E72B14">
        <w:rPr>
          <w:rFonts w:ascii="Times New Roman" w:hAnsi="Times New Roman" w:cs="Times New Roman"/>
          <w:sz w:val="24"/>
          <w:szCs w:val="24"/>
        </w:rPr>
        <w:t>has</w:t>
      </w:r>
      <w:r w:rsidR="00BF23CC" w:rsidRPr="00E72B14">
        <w:rPr>
          <w:rFonts w:ascii="Times New Roman" w:hAnsi="Times New Roman" w:cs="Times New Roman"/>
          <w:sz w:val="24"/>
          <w:szCs w:val="24"/>
        </w:rPr>
        <w:t xml:space="preserve"> privacy and access by the community members.</w:t>
      </w:r>
      <w:r w:rsidR="006D6A6A" w:rsidRPr="00E72B14">
        <w:rPr>
          <w:rFonts w:ascii="Times New Roman" w:hAnsi="Times New Roman" w:cs="Times New Roman"/>
          <w:sz w:val="24"/>
          <w:szCs w:val="24"/>
        </w:rPr>
        <w:t xml:space="preserve">  It is very much accessible and it has all sufficient </w:t>
      </w:r>
      <w:proofErr w:type="gramStart"/>
      <w:r w:rsidR="006D6A6A" w:rsidRPr="00E72B14">
        <w:rPr>
          <w:rFonts w:ascii="Times New Roman" w:hAnsi="Times New Roman" w:cs="Times New Roman"/>
          <w:sz w:val="24"/>
          <w:szCs w:val="24"/>
        </w:rPr>
        <w:t>infrastructure</w:t>
      </w:r>
      <w:proofErr w:type="gramEnd"/>
      <w:r w:rsidR="006D6A6A" w:rsidRPr="00E72B14">
        <w:rPr>
          <w:rFonts w:ascii="Times New Roman" w:hAnsi="Times New Roman" w:cs="Times New Roman"/>
          <w:sz w:val="24"/>
          <w:szCs w:val="24"/>
        </w:rPr>
        <w:t xml:space="preserve">.  Despite the delay in the release of rents, it is permitted to continue by the house owner. </w:t>
      </w:r>
      <w:r w:rsidR="00BF23CC" w:rsidRPr="00E72B14">
        <w:rPr>
          <w:rFonts w:ascii="Times New Roman" w:hAnsi="Times New Roman" w:cs="Times New Roman"/>
          <w:sz w:val="24"/>
          <w:szCs w:val="24"/>
        </w:rPr>
        <w:t xml:space="preserve">  The DIC in the Project office </w:t>
      </w:r>
      <w:r w:rsidR="006D6A6A" w:rsidRPr="00E72B14">
        <w:rPr>
          <w:rFonts w:ascii="Times New Roman" w:hAnsi="Times New Roman" w:cs="Times New Roman"/>
          <w:sz w:val="24"/>
          <w:szCs w:val="24"/>
        </w:rPr>
        <w:t xml:space="preserve">needs more </w:t>
      </w:r>
      <w:proofErr w:type="gramStart"/>
      <w:r w:rsidR="006D6A6A" w:rsidRPr="00E72B14">
        <w:rPr>
          <w:rFonts w:ascii="Times New Roman" w:hAnsi="Times New Roman" w:cs="Times New Roman"/>
          <w:sz w:val="24"/>
          <w:szCs w:val="24"/>
        </w:rPr>
        <w:t>infrastructure</w:t>
      </w:r>
      <w:proofErr w:type="gramEnd"/>
      <w:r w:rsidR="00BF23CC" w:rsidRPr="00E72B14">
        <w:rPr>
          <w:rFonts w:ascii="Times New Roman" w:hAnsi="Times New Roman" w:cs="Times New Roman"/>
          <w:sz w:val="24"/>
          <w:szCs w:val="24"/>
        </w:rPr>
        <w:t xml:space="preserve">.  </w:t>
      </w:r>
    </w:p>
    <w:p w:rsidR="00386132" w:rsidRPr="00E72B14" w:rsidRDefault="00386132"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 assets, including the furniture, of the project are codified and numbered in the asset register. </w:t>
      </w:r>
    </w:p>
    <w:p w:rsidR="006D6A6A" w:rsidRPr="00E72B14" w:rsidRDefault="006D6A6A" w:rsidP="003118B6">
      <w:pPr>
        <w:jc w:val="both"/>
        <w:rPr>
          <w:rFonts w:ascii="Times New Roman" w:hAnsi="Times New Roman" w:cs="Times New Roman"/>
          <w:sz w:val="24"/>
          <w:szCs w:val="24"/>
        </w:rPr>
      </w:pPr>
      <w:r w:rsidRPr="00E72B14">
        <w:rPr>
          <w:rFonts w:ascii="Times New Roman" w:hAnsi="Times New Roman" w:cs="Times New Roman"/>
          <w:sz w:val="24"/>
          <w:szCs w:val="24"/>
        </w:rPr>
        <w:t>The evaluation team could get easy access of all the statutory document and forms when asked for very promptly.  Report and feedback mechanism are also good.</w:t>
      </w:r>
    </w:p>
    <w:p w:rsidR="00386132" w:rsidRPr="00E72B14" w:rsidRDefault="00386132" w:rsidP="0071162F">
      <w:pPr>
        <w:numPr>
          <w:ilvl w:val="0"/>
          <w:numId w:val="17"/>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Documentation and Reporting: Mechanism and adherence to SACS protocols, availability of  documents, mechanism of review and action taken if any, timeliness of reporting and feedback mechanism, dissemination and sharing of the reports and documents for technical inputs if any.</w:t>
      </w:r>
    </w:p>
    <w:p w:rsidR="00386132" w:rsidRPr="00E72B14" w:rsidRDefault="00386132"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 staff meeting minutes are kept updated. The other systems for documentation and reporting are </w:t>
      </w:r>
      <w:r w:rsidR="00BF23CC" w:rsidRPr="00E72B14">
        <w:rPr>
          <w:rFonts w:ascii="Times New Roman" w:hAnsi="Times New Roman" w:cs="Times New Roman"/>
          <w:sz w:val="24"/>
          <w:szCs w:val="24"/>
        </w:rPr>
        <w:t>satisfactory</w:t>
      </w:r>
      <w:r w:rsidRPr="00E72B14">
        <w:rPr>
          <w:rFonts w:ascii="Times New Roman" w:hAnsi="Times New Roman" w:cs="Times New Roman"/>
          <w:sz w:val="24"/>
          <w:szCs w:val="24"/>
        </w:rPr>
        <w:t xml:space="preserve"> in the project. Professional systems are </w:t>
      </w:r>
      <w:r w:rsidR="00BF23CC" w:rsidRPr="00E72B14">
        <w:rPr>
          <w:rFonts w:ascii="Times New Roman" w:hAnsi="Times New Roman" w:cs="Times New Roman"/>
          <w:sz w:val="24"/>
          <w:szCs w:val="24"/>
        </w:rPr>
        <w:t>in place</w:t>
      </w:r>
      <w:r w:rsidRPr="00E72B14">
        <w:rPr>
          <w:rFonts w:ascii="Times New Roman" w:hAnsi="Times New Roman" w:cs="Times New Roman"/>
          <w:sz w:val="24"/>
          <w:szCs w:val="24"/>
        </w:rPr>
        <w:t xml:space="preserve"> in adherence with SACS protocol. There were </w:t>
      </w:r>
      <w:r w:rsidR="00DE5724" w:rsidRPr="00E72B14">
        <w:rPr>
          <w:rFonts w:ascii="Times New Roman" w:hAnsi="Times New Roman" w:cs="Times New Roman"/>
          <w:sz w:val="24"/>
          <w:szCs w:val="24"/>
        </w:rPr>
        <w:t xml:space="preserve">no </w:t>
      </w:r>
      <w:r w:rsidRPr="00E72B14">
        <w:rPr>
          <w:rFonts w:ascii="Times New Roman" w:hAnsi="Times New Roman" w:cs="Times New Roman"/>
          <w:sz w:val="24"/>
          <w:szCs w:val="24"/>
        </w:rPr>
        <w:t>deviations from the proposal in the staff appointment and P</w:t>
      </w:r>
      <w:r w:rsidR="00DE5724" w:rsidRPr="00E72B14">
        <w:rPr>
          <w:rFonts w:ascii="Times New Roman" w:hAnsi="Times New Roman" w:cs="Times New Roman"/>
          <w:sz w:val="24"/>
          <w:szCs w:val="24"/>
        </w:rPr>
        <w:t>L</w:t>
      </w:r>
      <w:r w:rsidRPr="00E72B14">
        <w:rPr>
          <w:rFonts w:ascii="Times New Roman" w:hAnsi="Times New Roman" w:cs="Times New Roman"/>
          <w:sz w:val="24"/>
          <w:szCs w:val="24"/>
        </w:rPr>
        <w:t xml:space="preserve"> selection. The sequence of different registers and reports are provided</w:t>
      </w:r>
      <w:r w:rsidR="00DE5724" w:rsidRPr="00E72B14">
        <w:rPr>
          <w:rFonts w:ascii="Times New Roman" w:hAnsi="Times New Roman" w:cs="Times New Roman"/>
          <w:sz w:val="24"/>
          <w:szCs w:val="24"/>
        </w:rPr>
        <w:t xml:space="preserve">.  </w:t>
      </w:r>
    </w:p>
    <w:p w:rsidR="00386132" w:rsidRPr="00E72B14" w:rsidRDefault="00386132" w:rsidP="002A0161">
      <w:pPr>
        <w:pStyle w:val="ListParagraph"/>
        <w:numPr>
          <w:ilvl w:val="0"/>
          <w:numId w:val="15"/>
        </w:numPr>
        <w:spacing w:after="0" w:line="240" w:lineRule="auto"/>
        <w:ind w:left="709"/>
        <w:jc w:val="both"/>
        <w:rPr>
          <w:rFonts w:ascii="Times New Roman" w:hAnsi="Times New Roman" w:cs="Times New Roman"/>
          <w:b/>
          <w:bCs/>
          <w:sz w:val="24"/>
          <w:szCs w:val="24"/>
        </w:rPr>
      </w:pPr>
      <w:r w:rsidRPr="00E72B14">
        <w:rPr>
          <w:rFonts w:ascii="Times New Roman" w:hAnsi="Times New Roman" w:cs="Times New Roman"/>
          <w:b/>
          <w:bCs/>
          <w:sz w:val="24"/>
          <w:szCs w:val="24"/>
        </w:rPr>
        <w:t xml:space="preserve">Program Deliverables </w:t>
      </w:r>
    </w:p>
    <w:p w:rsidR="00386132" w:rsidRPr="00E72B14" w:rsidRDefault="00386132" w:rsidP="003118B6">
      <w:pPr>
        <w:ind w:left="720"/>
        <w:jc w:val="both"/>
        <w:rPr>
          <w:rFonts w:ascii="Times New Roman" w:hAnsi="Times New Roman" w:cs="Times New Roman"/>
          <w:b/>
          <w:bCs/>
          <w:sz w:val="24"/>
          <w:szCs w:val="24"/>
        </w:rPr>
      </w:pPr>
      <w:r w:rsidRPr="00E72B14">
        <w:rPr>
          <w:rFonts w:ascii="Times New Roman" w:hAnsi="Times New Roman" w:cs="Times New Roman"/>
          <w:b/>
          <w:bCs/>
          <w:sz w:val="24"/>
          <w:szCs w:val="24"/>
        </w:rPr>
        <w:t>Outreach</w:t>
      </w:r>
    </w:p>
    <w:p w:rsidR="00386132" w:rsidRPr="00E72B14" w:rsidRDefault="00386132" w:rsidP="003118B6">
      <w:pPr>
        <w:numPr>
          <w:ilvl w:val="0"/>
          <w:numId w:val="4"/>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Line listing of the HRG by category.</w:t>
      </w:r>
    </w:p>
    <w:p w:rsidR="006D6A6A" w:rsidRPr="00E72B14" w:rsidRDefault="00451CA6"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Updated </w:t>
      </w:r>
      <w:r w:rsidR="00386132" w:rsidRPr="00E72B14">
        <w:rPr>
          <w:rFonts w:ascii="Times New Roman" w:hAnsi="Times New Roman" w:cs="Times New Roman"/>
          <w:sz w:val="24"/>
          <w:szCs w:val="24"/>
        </w:rPr>
        <w:t xml:space="preserve">Line listing of the HRGs is available in the project. </w:t>
      </w:r>
      <w:r w:rsidR="00DE5724" w:rsidRPr="00E72B14">
        <w:rPr>
          <w:rFonts w:ascii="Times New Roman" w:hAnsi="Times New Roman" w:cs="Times New Roman"/>
          <w:sz w:val="24"/>
          <w:szCs w:val="24"/>
        </w:rPr>
        <w:t>The target group – the migrants- by the very nature are transient and floating.  There is system to update the exit of migrants from the sites</w:t>
      </w:r>
    </w:p>
    <w:p w:rsidR="008A5F8C" w:rsidRDefault="008A5F8C" w:rsidP="003118B6">
      <w:pPr>
        <w:jc w:val="both"/>
        <w:rPr>
          <w:rFonts w:ascii="Times New Roman" w:hAnsi="Times New Roman" w:cs="Times New Roman"/>
          <w:bCs/>
          <w:sz w:val="24"/>
          <w:szCs w:val="24"/>
        </w:rPr>
      </w:pPr>
      <w:r w:rsidRPr="00E72B14">
        <w:rPr>
          <w:rFonts w:ascii="Times New Roman" w:hAnsi="Times New Roman" w:cs="Times New Roman"/>
          <w:bCs/>
          <w:sz w:val="24"/>
          <w:szCs w:val="24"/>
        </w:rPr>
        <w:t>It is recommended to update the existing line list and there after update the exit of migrants every month.</w:t>
      </w:r>
    </w:p>
    <w:p w:rsidR="009F6911" w:rsidRPr="00E72B14" w:rsidRDefault="009F6911" w:rsidP="009F6911">
      <w:pPr>
        <w:pStyle w:val="ListParagraph"/>
        <w:numPr>
          <w:ilvl w:val="0"/>
          <w:numId w:val="4"/>
        </w:numPr>
        <w:jc w:val="both"/>
        <w:rPr>
          <w:rFonts w:ascii="Times New Roman" w:hAnsi="Times New Roman" w:cs="Times New Roman"/>
          <w:color w:val="10096B"/>
          <w:sz w:val="24"/>
          <w:szCs w:val="24"/>
        </w:rPr>
      </w:pPr>
      <w:r w:rsidRPr="00E72B14">
        <w:rPr>
          <w:rFonts w:ascii="Times New Roman" w:hAnsi="Times New Roman" w:cs="Times New Roman"/>
          <w:color w:val="10096B"/>
          <w:sz w:val="24"/>
          <w:szCs w:val="24"/>
        </w:rPr>
        <w:t>Registration of migrants</w:t>
      </w:r>
    </w:p>
    <w:p w:rsidR="009F6911" w:rsidRPr="00E72B14" w:rsidRDefault="009F6911" w:rsidP="009F6911">
      <w:pPr>
        <w:jc w:val="both"/>
        <w:rPr>
          <w:rFonts w:ascii="Times New Roman" w:hAnsi="Times New Roman" w:cs="Times New Roman"/>
          <w:sz w:val="24"/>
          <w:szCs w:val="24"/>
        </w:rPr>
      </w:pPr>
      <w:r w:rsidRPr="00E72B14">
        <w:rPr>
          <w:rFonts w:ascii="Times New Roman" w:hAnsi="Times New Roman" w:cs="Times New Roman"/>
          <w:sz w:val="24"/>
          <w:szCs w:val="24"/>
        </w:rPr>
        <w:lastRenderedPageBreak/>
        <w:t>Migrants are</w:t>
      </w:r>
      <w:r w:rsidR="00C079F7" w:rsidRPr="00E72B14">
        <w:rPr>
          <w:rFonts w:ascii="Times New Roman" w:hAnsi="Times New Roman" w:cs="Times New Roman"/>
          <w:sz w:val="24"/>
          <w:szCs w:val="24"/>
        </w:rPr>
        <w:t xml:space="preserve"> identified though camp conducted by the local PHC or with the PPP doctor</w:t>
      </w:r>
      <w:r w:rsidRPr="00E72B14">
        <w:rPr>
          <w:rFonts w:ascii="Times New Roman" w:hAnsi="Times New Roman" w:cs="Times New Roman"/>
          <w:sz w:val="24"/>
          <w:szCs w:val="24"/>
        </w:rPr>
        <w:t xml:space="preserve">.  STIs detected are further followed up with the </w:t>
      </w:r>
      <w:r w:rsidR="00A715FF" w:rsidRPr="00E72B14">
        <w:rPr>
          <w:rFonts w:ascii="Times New Roman" w:hAnsi="Times New Roman" w:cs="Times New Roman"/>
          <w:sz w:val="24"/>
          <w:szCs w:val="24"/>
        </w:rPr>
        <w:t>General</w:t>
      </w:r>
      <w:r w:rsidRPr="00E72B14">
        <w:rPr>
          <w:rFonts w:ascii="Times New Roman" w:hAnsi="Times New Roman" w:cs="Times New Roman"/>
          <w:sz w:val="24"/>
          <w:szCs w:val="24"/>
        </w:rPr>
        <w:t xml:space="preserve"> Hospital </w:t>
      </w:r>
      <w:r w:rsidR="00C079F7" w:rsidRPr="00E72B14">
        <w:rPr>
          <w:rFonts w:ascii="Times New Roman" w:hAnsi="Times New Roman" w:cs="Times New Roman"/>
          <w:sz w:val="24"/>
          <w:szCs w:val="24"/>
        </w:rPr>
        <w:t xml:space="preserve">after counseling.  DIC </w:t>
      </w:r>
      <w:r w:rsidR="00A715FF" w:rsidRPr="00E72B14">
        <w:rPr>
          <w:rFonts w:ascii="Times New Roman" w:hAnsi="Times New Roman" w:cs="Times New Roman"/>
          <w:sz w:val="24"/>
          <w:szCs w:val="24"/>
        </w:rPr>
        <w:t xml:space="preserve">and STI registers are </w:t>
      </w:r>
      <w:r w:rsidR="00C079F7" w:rsidRPr="00E72B14">
        <w:rPr>
          <w:rFonts w:ascii="Times New Roman" w:hAnsi="Times New Roman" w:cs="Times New Roman"/>
          <w:sz w:val="24"/>
          <w:szCs w:val="24"/>
        </w:rPr>
        <w:t xml:space="preserve">also maintained. </w:t>
      </w:r>
    </w:p>
    <w:p w:rsidR="00C246B7" w:rsidRPr="00E72B14" w:rsidRDefault="00C246B7" w:rsidP="009F6911">
      <w:pPr>
        <w:jc w:val="both"/>
        <w:rPr>
          <w:rFonts w:ascii="Times New Roman" w:hAnsi="Times New Roman" w:cs="Times New Roman"/>
          <w:sz w:val="24"/>
          <w:szCs w:val="24"/>
        </w:rPr>
      </w:pPr>
      <w:r w:rsidRPr="00E72B14">
        <w:rPr>
          <w:rFonts w:ascii="Times New Roman" w:hAnsi="Times New Roman" w:cs="Times New Roman"/>
          <w:sz w:val="24"/>
          <w:szCs w:val="24"/>
        </w:rPr>
        <w:t xml:space="preserve">However there were some delays in the registration in Pala area where a migrant was found to have registered after one year of arrival in the site. </w:t>
      </w:r>
    </w:p>
    <w:p w:rsidR="00386132" w:rsidRPr="00E72B14" w:rsidRDefault="00386132" w:rsidP="003118B6">
      <w:pPr>
        <w:numPr>
          <w:ilvl w:val="0"/>
          <w:numId w:val="4"/>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Micro planning in place and the same is reflected in Quality and documentation.</w:t>
      </w:r>
    </w:p>
    <w:p w:rsidR="00C246B7" w:rsidRPr="00E72B14" w:rsidRDefault="00C246B7" w:rsidP="003118B6">
      <w:pPr>
        <w:jc w:val="both"/>
        <w:rPr>
          <w:rFonts w:ascii="Times New Roman" w:hAnsi="Times New Roman" w:cs="Times New Roman"/>
          <w:sz w:val="24"/>
          <w:szCs w:val="24"/>
        </w:rPr>
      </w:pPr>
    </w:p>
    <w:p w:rsidR="00386132" w:rsidRPr="00E72B14" w:rsidRDefault="00386132"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There is </w:t>
      </w:r>
      <w:r w:rsidR="00D744FF" w:rsidRPr="00E72B14">
        <w:rPr>
          <w:rFonts w:ascii="Times New Roman" w:hAnsi="Times New Roman" w:cs="Times New Roman"/>
          <w:sz w:val="24"/>
          <w:szCs w:val="24"/>
        </w:rPr>
        <w:t>good system</w:t>
      </w:r>
      <w:r w:rsidRPr="00E72B14">
        <w:rPr>
          <w:rFonts w:ascii="Times New Roman" w:hAnsi="Times New Roman" w:cs="Times New Roman"/>
          <w:sz w:val="24"/>
          <w:szCs w:val="24"/>
        </w:rPr>
        <w:t xml:space="preserve"> </w:t>
      </w:r>
      <w:r w:rsidR="00451CA6" w:rsidRPr="00E72B14">
        <w:rPr>
          <w:rFonts w:ascii="Times New Roman" w:hAnsi="Times New Roman" w:cs="Times New Roman"/>
          <w:sz w:val="24"/>
          <w:szCs w:val="24"/>
        </w:rPr>
        <w:t xml:space="preserve">of </w:t>
      </w:r>
      <w:r w:rsidRPr="00E72B14">
        <w:rPr>
          <w:rFonts w:ascii="Times New Roman" w:hAnsi="Times New Roman" w:cs="Times New Roman"/>
          <w:sz w:val="24"/>
          <w:szCs w:val="24"/>
        </w:rPr>
        <w:t xml:space="preserve">micro planning </w:t>
      </w:r>
      <w:r w:rsidR="00D744FF" w:rsidRPr="00E72B14">
        <w:rPr>
          <w:rFonts w:ascii="Times New Roman" w:hAnsi="Times New Roman" w:cs="Times New Roman"/>
          <w:sz w:val="24"/>
          <w:szCs w:val="24"/>
        </w:rPr>
        <w:t>for outreach</w:t>
      </w:r>
      <w:r w:rsidRPr="00E72B14">
        <w:rPr>
          <w:rFonts w:ascii="Times New Roman" w:hAnsi="Times New Roman" w:cs="Times New Roman"/>
          <w:sz w:val="24"/>
          <w:szCs w:val="24"/>
        </w:rPr>
        <w:t xml:space="preserve">. All the ORWs submit a monthly </w:t>
      </w:r>
      <w:proofErr w:type="spellStart"/>
      <w:r w:rsidRPr="00E72B14">
        <w:rPr>
          <w:rFonts w:ascii="Times New Roman" w:hAnsi="Times New Roman" w:cs="Times New Roman"/>
          <w:sz w:val="24"/>
          <w:szCs w:val="24"/>
        </w:rPr>
        <w:t>programme</w:t>
      </w:r>
      <w:proofErr w:type="spellEnd"/>
      <w:r w:rsidRPr="00E72B14">
        <w:rPr>
          <w:rFonts w:ascii="Times New Roman" w:hAnsi="Times New Roman" w:cs="Times New Roman"/>
          <w:sz w:val="24"/>
          <w:szCs w:val="24"/>
        </w:rPr>
        <w:t xml:space="preserve"> plan to the project manager at the beginning of the month. </w:t>
      </w:r>
      <w:r w:rsidR="00D744FF" w:rsidRPr="00E72B14">
        <w:rPr>
          <w:rFonts w:ascii="Times New Roman" w:hAnsi="Times New Roman" w:cs="Times New Roman"/>
          <w:sz w:val="24"/>
          <w:szCs w:val="24"/>
        </w:rPr>
        <w:t>There is</w:t>
      </w:r>
      <w:r w:rsidRPr="00E72B14">
        <w:rPr>
          <w:rFonts w:ascii="Times New Roman" w:hAnsi="Times New Roman" w:cs="Times New Roman"/>
          <w:sz w:val="24"/>
          <w:szCs w:val="24"/>
        </w:rPr>
        <w:t xml:space="preserve"> subsequent weekly planning or hotspot wise planning practices are found. The monitoring of the outreach work is also active. </w:t>
      </w:r>
    </w:p>
    <w:p w:rsidR="00451CA6" w:rsidRPr="00E72B14" w:rsidRDefault="00451CA6"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 documentation of </w:t>
      </w:r>
      <w:r w:rsidR="00976875" w:rsidRPr="00E72B14">
        <w:rPr>
          <w:rFonts w:ascii="Times New Roman" w:hAnsi="Times New Roman" w:cs="Times New Roman"/>
          <w:sz w:val="24"/>
          <w:szCs w:val="24"/>
        </w:rPr>
        <w:t xml:space="preserve">registration, STI, ICTC, DIC, major events, and meetings are quite satisfactory.  </w:t>
      </w:r>
    </w:p>
    <w:p w:rsidR="00386132" w:rsidRPr="00E72B14" w:rsidRDefault="00386132" w:rsidP="003118B6">
      <w:pPr>
        <w:numPr>
          <w:ilvl w:val="0"/>
          <w:numId w:val="4"/>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Coverage of target population (sub-group wise): Target / regular contacts</w:t>
      </w:r>
    </w:p>
    <w:p w:rsidR="00A715FF" w:rsidRPr="00E72B14" w:rsidRDefault="00386132" w:rsidP="00A715FF">
      <w:pPr>
        <w:jc w:val="both"/>
        <w:rPr>
          <w:rFonts w:ascii="Times New Roman" w:hAnsi="Times New Roman" w:cs="Times New Roman"/>
          <w:sz w:val="24"/>
          <w:szCs w:val="24"/>
        </w:rPr>
      </w:pPr>
      <w:r w:rsidRPr="00E72B14">
        <w:rPr>
          <w:rFonts w:ascii="Times New Roman" w:hAnsi="Times New Roman" w:cs="Times New Roman"/>
          <w:sz w:val="24"/>
          <w:szCs w:val="24"/>
        </w:rPr>
        <w:t xml:space="preserve">The project could reach out to </w:t>
      </w:r>
      <w:r w:rsidR="00A715FF" w:rsidRPr="00E72B14">
        <w:rPr>
          <w:rFonts w:ascii="Times New Roman" w:hAnsi="Times New Roman" w:cs="Times New Roman"/>
          <w:sz w:val="24"/>
          <w:szCs w:val="24"/>
        </w:rPr>
        <w:t>7768</w:t>
      </w:r>
      <w:r w:rsidR="009F6911" w:rsidRPr="00E72B14">
        <w:rPr>
          <w:rFonts w:ascii="Times New Roman" w:hAnsi="Times New Roman" w:cs="Times New Roman"/>
          <w:sz w:val="24"/>
          <w:szCs w:val="24"/>
        </w:rPr>
        <w:t xml:space="preserve"> HRGs against the target of </w:t>
      </w:r>
      <w:r w:rsidR="00A715FF" w:rsidRPr="00E72B14">
        <w:rPr>
          <w:rFonts w:ascii="Times New Roman" w:hAnsi="Times New Roman" w:cs="Times New Roman"/>
          <w:sz w:val="24"/>
          <w:szCs w:val="24"/>
        </w:rPr>
        <w:t>8333</w:t>
      </w:r>
      <w:r w:rsidR="009F6911" w:rsidRPr="00E72B14">
        <w:rPr>
          <w:rFonts w:ascii="Times New Roman" w:hAnsi="Times New Roman" w:cs="Times New Roman"/>
          <w:sz w:val="24"/>
          <w:szCs w:val="24"/>
        </w:rPr>
        <w:t xml:space="preserve"> HRGs.  </w:t>
      </w:r>
      <w:r w:rsidRPr="00E72B14">
        <w:rPr>
          <w:rFonts w:ascii="Times New Roman" w:hAnsi="Times New Roman" w:cs="Times New Roman"/>
          <w:sz w:val="24"/>
          <w:szCs w:val="24"/>
        </w:rPr>
        <w:t xml:space="preserve">The line list along with sub group wise data is available with the master sheet.  </w:t>
      </w:r>
    </w:p>
    <w:p w:rsidR="00386132" w:rsidRPr="00E72B14" w:rsidRDefault="00386132" w:rsidP="00402665">
      <w:pPr>
        <w:pStyle w:val="ListParagraph"/>
        <w:numPr>
          <w:ilvl w:val="0"/>
          <w:numId w:val="4"/>
        </w:numPr>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Outreach planning – quality, documentation and reflection in implementation.</w:t>
      </w:r>
    </w:p>
    <w:p w:rsidR="00A715FF" w:rsidRPr="00E72B14" w:rsidRDefault="00C079F7" w:rsidP="00A715FF">
      <w:pPr>
        <w:jc w:val="both"/>
        <w:rPr>
          <w:rFonts w:ascii="Times New Roman" w:hAnsi="Times New Roman" w:cs="Times New Roman"/>
          <w:sz w:val="24"/>
          <w:szCs w:val="24"/>
        </w:rPr>
      </w:pPr>
      <w:r w:rsidRPr="00E72B14">
        <w:rPr>
          <w:rFonts w:ascii="Times New Roman" w:hAnsi="Times New Roman" w:cs="Times New Roman"/>
          <w:sz w:val="24"/>
          <w:szCs w:val="24"/>
        </w:rPr>
        <w:t xml:space="preserve">Plan is documented well. It seems due to the uncertainties in the nature of work of the PLs and HRG, many a time the plan is not implemented as per the plan.  </w:t>
      </w:r>
    </w:p>
    <w:p w:rsidR="00386132" w:rsidRPr="00E72B14" w:rsidRDefault="00386132" w:rsidP="00402665">
      <w:pPr>
        <w:pStyle w:val="ListParagraph"/>
        <w:numPr>
          <w:ilvl w:val="0"/>
          <w:numId w:val="4"/>
        </w:numPr>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P</w:t>
      </w:r>
      <w:r w:rsidR="00A715FF" w:rsidRPr="00E72B14">
        <w:rPr>
          <w:rFonts w:ascii="Times New Roman" w:hAnsi="Times New Roman" w:cs="Times New Roman"/>
          <w:color w:val="0000FF"/>
          <w:sz w:val="24"/>
          <w:szCs w:val="24"/>
        </w:rPr>
        <w:t>L</w:t>
      </w:r>
      <w:r w:rsidRPr="00E72B14">
        <w:rPr>
          <w:rFonts w:ascii="Times New Roman" w:hAnsi="Times New Roman" w:cs="Times New Roman"/>
          <w:color w:val="0000FF"/>
          <w:sz w:val="24"/>
          <w:szCs w:val="24"/>
        </w:rPr>
        <w:t>: HRG ratio</w:t>
      </w:r>
    </w:p>
    <w:p w:rsidR="00A715FF" w:rsidRPr="00E72B14" w:rsidRDefault="00A715FF" w:rsidP="00A715FF">
      <w:pPr>
        <w:jc w:val="both"/>
        <w:rPr>
          <w:rFonts w:ascii="Times New Roman" w:hAnsi="Times New Roman" w:cs="Times New Roman"/>
          <w:sz w:val="24"/>
          <w:szCs w:val="24"/>
        </w:rPr>
      </w:pPr>
      <w:r w:rsidRPr="00E72B14">
        <w:rPr>
          <w:rFonts w:ascii="Times New Roman" w:hAnsi="Times New Roman" w:cs="Times New Roman"/>
          <w:sz w:val="24"/>
          <w:szCs w:val="24"/>
        </w:rPr>
        <w:t xml:space="preserve">15 PLs have been appointed as per the proposal. </w:t>
      </w:r>
      <w:proofErr w:type="gramStart"/>
      <w:r w:rsidRPr="00E72B14">
        <w:rPr>
          <w:rFonts w:ascii="Times New Roman" w:hAnsi="Times New Roman" w:cs="Times New Roman"/>
          <w:sz w:val="24"/>
          <w:szCs w:val="24"/>
        </w:rPr>
        <w:t>As PLs have been in place only for 7 months.</w:t>
      </w:r>
      <w:proofErr w:type="gramEnd"/>
      <w:r w:rsidRPr="00E72B14">
        <w:rPr>
          <w:rFonts w:ascii="Times New Roman" w:hAnsi="Times New Roman" w:cs="Times New Roman"/>
          <w:sz w:val="24"/>
          <w:szCs w:val="24"/>
        </w:rPr>
        <w:t xml:space="preserve">  If we take that into account the </w:t>
      </w:r>
      <w:proofErr w:type="gramStart"/>
      <w:r w:rsidRPr="00E72B14">
        <w:rPr>
          <w:rFonts w:ascii="Times New Roman" w:hAnsi="Times New Roman" w:cs="Times New Roman"/>
          <w:sz w:val="24"/>
          <w:szCs w:val="24"/>
        </w:rPr>
        <w:t>PL :</w:t>
      </w:r>
      <w:proofErr w:type="gramEnd"/>
      <w:r w:rsidRPr="00E72B14">
        <w:rPr>
          <w:rFonts w:ascii="Times New Roman" w:hAnsi="Times New Roman" w:cs="Times New Roman"/>
          <w:sz w:val="24"/>
          <w:szCs w:val="24"/>
        </w:rPr>
        <w:t xml:space="preserve"> HRG ratio for the 7 months coverage is more than 800.  </w:t>
      </w:r>
    </w:p>
    <w:p w:rsidR="00386132" w:rsidRPr="00E72B14" w:rsidRDefault="00386132" w:rsidP="00402665">
      <w:pPr>
        <w:pStyle w:val="ListParagraph"/>
        <w:numPr>
          <w:ilvl w:val="0"/>
          <w:numId w:val="4"/>
        </w:numPr>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Documentation of the peer education</w:t>
      </w:r>
    </w:p>
    <w:p w:rsidR="00386132" w:rsidRPr="00E72B14" w:rsidRDefault="0085567B" w:rsidP="003118B6">
      <w:pPr>
        <w:jc w:val="both"/>
        <w:rPr>
          <w:rFonts w:ascii="Times New Roman" w:hAnsi="Times New Roman" w:cs="Times New Roman"/>
          <w:sz w:val="24"/>
          <w:szCs w:val="24"/>
        </w:rPr>
      </w:pPr>
      <w:r w:rsidRPr="00E72B14">
        <w:rPr>
          <w:rFonts w:ascii="Times New Roman" w:hAnsi="Times New Roman" w:cs="Times New Roman"/>
          <w:sz w:val="24"/>
          <w:szCs w:val="24"/>
        </w:rPr>
        <w:t>Attendance sheets and sessions paper are available.</w:t>
      </w:r>
    </w:p>
    <w:p w:rsidR="00386132" w:rsidRPr="00E72B14" w:rsidRDefault="00386132" w:rsidP="003118B6">
      <w:pPr>
        <w:numPr>
          <w:ilvl w:val="0"/>
          <w:numId w:val="4"/>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Quality of peer education- messages, skills and reflection in the community</w:t>
      </w:r>
    </w:p>
    <w:p w:rsidR="00386132" w:rsidRPr="00E72B14" w:rsidRDefault="0085567B"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PLs from the community are </w:t>
      </w:r>
      <w:r w:rsidR="00A715FF" w:rsidRPr="00E72B14">
        <w:rPr>
          <w:rFonts w:ascii="Times New Roman" w:hAnsi="Times New Roman" w:cs="Times New Roman"/>
          <w:sz w:val="24"/>
          <w:szCs w:val="24"/>
        </w:rPr>
        <w:t>rather long standing</w:t>
      </w:r>
      <w:r w:rsidRPr="00E72B14">
        <w:rPr>
          <w:rFonts w:ascii="Times New Roman" w:hAnsi="Times New Roman" w:cs="Times New Roman"/>
          <w:sz w:val="24"/>
          <w:szCs w:val="24"/>
        </w:rPr>
        <w:t xml:space="preserve">.  The HRGs are aware of the risks HIV and </w:t>
      </w:r>
      <w:r w:rsidR="001A6CC8" w:rsidRPr="00E72B14">
        <w:rPr>
          <w:rFonts w:ascii="Times New Roman" w:hAnsi="Times New Roman" w:cs="Times New Roman"/>
          <w:sz w:val="24"/>
          <w:szCs w:val="24"/>
        </w:rPr>
        <w:t xml:space="preserve">need for using condoms.  ORWs intervention is </w:t>
      </w:r>
      <w:r w:rsidR="00402665" w:rsidRPr="00E72B14">
        <w:rPr>
          <w:rFonts w:ascii="Times New Roman" w:hAnsi="Times New Roman" w:cs="Times New Roman"/>
          <w:sz w:val="24"/>
          <w:szCs w:val="24"/>
        </w:rPr>
        <w:t>very much there</w:t>
      </w:r>
      <w:r w:rsidR="001A6CC8" w:rsidRPr="00E72B14">
        <w:rPr>
          <w:rFonts w:ascii="Times New Roman" w:hAnsi="Times New Roman" w:cs="Times New Roman"/>
          <w:sz w:val="24"/>
          <w:szCs w:val="24"/>
        </w:rPr>
        <w:t xml:space="preserve"> for activating the </w:t>
      </w:r>
      <w:proofErr w:type="spellStart"/>
      <w:r w:rsidR="001A6CC8" w:rsidRPr="00E72B14">
        <w:rPr>
          <w:rFonts w:ascii="Times New Roman" w:hAnsi="Times New Roman" w:cs="Times New Roman"/>
          <w:sz w:val="24"/>
          <w:szCs w:val="24"/>
        </w:rPr>
        <w:t>PLs.</w:t>
      </w:r>
      <w:proofErr w:type="spellEnd"/>
      <w:r w:rsidR="001A6CC8" w:rsidRPr="00E72B14">
        <w:rPr>
          <w:rFonts w:ascii="Times New Roman" w:hAnsi="Times New Roman" w:cs="Times New Roman"/>
          <w:sz w:val="24"/>
          <w:szCs w:val="24"/>
        </w:rPr>
        <w:t xml:space="preserve">  PLs from the contractor and supervisor category mostly work</w:t>
      </w:r>
      <w:r w:rsidR="00402665" w:rsidRPr="00E72B14">
        <w:rPr>
          <w:rFonts w:ascii="Times New Roman" w:hAnsi="Times New Roman" w:cs="Times New Roman"/>
          <w:sz w:val="24"/>
          <w:szCs w:val="24"/>
        </w:rPr>
        <w:t>ed as condom outlets</w:t>
      </w:r>
    </w:p>
    <w:p w:rsidR="00386132" w:rsidRPr="00E72B14" w:rsidRDefault="00386132" w:rsidP="003118B6">
      <w:pPr>
        <w:numPr>
          <w:ilvl w:val="0"/>
          <w:numId w:val="4"/>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Supervision- mechanism, process, follow-up in action taken etc</w:t>
      </w:r>
    </w:p>
    <w:p w:rsidR="00386132" w:rsidRPr="00E72B14" w:rsidRDefault="001A6CC8" w:rsidP="003118B6">
      <w:pPr>
        <w:jc w:val="both"/>
        <w:rPr>
          <w:rFonts w:ascii="Times New Roman" w:hAnsi="Times New Roman" w:cs="Times New Roman"/>
          <w:sz w:val="24"/>
          <w:szCs w:val="24"/>
        </w:rPr>
      </w:pPr>
      <w:proofErr w:type="gramStart"/>
      <w:r w:rsidRPr="00E72B14">
        <w:rPr>
          <w:rFonts w:ascii="Times New Roman" w:hAnsi="Times New Roman" w:cs="Times New Roman"/>
          <w:sz w:val="24"/>
          <w:szCs w:val="24"/>
        </w:rPr>
        <w:t>Project  level</w:t>
      </w:r>
      <w:proofErr w:type="gramEnd"/>
      <w:r w:rsidRPr="00E72B14">
        <w:rPr>
          <w:rFonts w:ascii="Times New Roman" w:hAnsi="Times New Roman" w:cs="Times New Roman"/>
          <w:sz w:val="24"/>
          <w:szCs w:val="24"/>
        </w:rPr>
        <w:t xml:space="preserve"> supervision is effective by the PM.  ORWs are self motivated and team players.</w:t>
      </w:r>
    </w:p>
    <w:p w:rsidR="00386132" w:rsidRPr="00E72B14" w:rsidRDefault="00386132" w:rsidP="002A0161">
      <w:pPr>
        <w:pStyle w:val="ListParagraph"/>
        <w:numPr>
          <w:ilvl w:val="0"/>
          <w:numId w:val="15"/>
        </w:numPr>
        <w:tabs>
          <w:tab w:val="left" w:pos="90"/>
        </w:tabs>
        <w:ind w:left="709"/>
        <w:jc w:val="both"/>
        <w:rPr>
          <w:rFonts w:ascii="Times New Roman" w:hAnsi="Times New Roman" w:cs="Times New Roman"/>
          <w:sz w:val="24"/>
          <w:szCs w:val="24"/>
        </w:rPr>
      </w:pPr>
      <w:r w:rsidRPr="00E72B14">
        <w:rPr>
          <w:rFonts w:ascii="Times New Roman" w:hAnsi="Times New Roman" w:cs="Times New Roman"/>
          <w:b/>
          <w:bCs/>
          <w:sz w:val="24"/>
          <w:szCs w:val="24"/>
        </w:rPr>
        <w:t>Services</w:t>
      </w:r>
    </w:p>
    <w:p w:rsidR="00386132" w:rsidRPr="00E72B14" w:rsidRDefault="00386132" w:rsidP="003118B6">
      <w:pPr>
        <w:numPr>
          <w:ilvl w:val="0"/>
          <w:numId w:val="6"/>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lastRenderedPageBreak/>
        <w:t>Availability of STI services – mode of delivery, adequacy to the needs of the community</w:t>
      </w:r>
    </w:p>
    <w:p w:rsidR="00402665" w:rsidRPr="00E72B14" w:rsidRDefault="00386132" w:rsidP="00402665">
      <w:pPr>
        <w:jc w:val="both"/>
        <w:rPr>
          <w:rFonts w:ascii="Times New Roman" w:hAnsi="Times New Roman" w:cs="Times New Roman"/>
          <w:sz w:val="24"/>
          <w:szCs w:val="24"/>
        </w:rPr>
      </w:pPr>
      <w:r w:rsidRPr="00E72B14">
        <w:rPr>
          <w:rFonts w:ascii="Times New Roman" w:hAnsi="Times New Roman" w:cs="Times New Roman"/>
          <w:sz w:val="24"/>
          <w:szCs w:val="24"/>
        </w:rPr>
        <w:t xml:space="preserve">The project </w:t>
      </w:r>
      <w:r w:rsidR="00402665" w:rsidRPr="00E72B14">
        <w:rPr>
          <w:rFonts w:ascii="Times New Roman" w:hAnsi="Times New Roman" w:cs="Times New Roman"/>
          <w:sz w:val="24"/>
          <w:szCs w:val="24"/>
        </w:rPr>
        <w:t xml:space="preserve">hires the services of doctor from </w:t>
      </w:r>
      <w:proofErr w:type="spellStart"/>
      <w:r w:rsidR="00402665" w:rsidRPr="00E72B14">
        <w:rPr>
          <w:rFonts w:ascii="Times New Roman" w:hAnsi="Times New Roman" w:cs="Times New Roman"/>
          <w:sz w:val="24"/>
          <w:szCs w:val="24"/>
        </w:rPr>
        <w:t>Pushpagiri</w:t>
      </w:r>
      <w:proofErr w:type="spellEnd"/>
      <w:r w:rsidR="00402665" w:rsidRPr="00E72B14">
        <w:rPr>
          <w:rFonts w:ascii="Times New Roman" w:hAnsi="Times New Roman" w:cs="Times New Roman"/>
          <w:sz w:val="24"/>
          <w:szCs w:val="24"/>
        </w:rPr>
        <w:t xml:space="preserve"> MCH, </w:t>
      </w:r>
      <w:proofErr w:type="spellStart"/>
      <w:r w:rsidR="00402665" w:rsidRPr="00E72B14">
        <w:rPr>
          <w:rFonts w:ascii="Times New Roman" w:hAnsi="Times New Roman" w:cs="Times New Roman"/>
          <w:sz w:val="24"/>
          <w:szCs w:val="24"/>
        </w:rPr>
        <w:t>Thiruvalla</w:t>
      </w:r>
      <w:proofErr w:type="spellEnd"/>
      <w:r w:rsidRPr="00E72B14">
        <w:rPr>
          <w:rFonts w:ascii="Times New Roman" w:hAnsi="Times New Roman" w:cs="Times New Roman"/>
          <w:sz w:val="24"/>
          <w:szCs w:val="24"/>
        </w:rPr>
        <w:t xml:space="preserve"> for the STI treatment. </w:t>
      </w:r>
      <w:r w:rsidR="00402665" w:rsidRPr="00E72B14">
        <w:rPr>
          <w:rFonts w:ascii="Times New Roman" w:hAnsi="Times New Roman" w:cs="Times New Roman"/>
          <w:sz w:val="24"/>
          <w:szCs w:val="24"/>
        </w:rPr>
        <w:t xml:space="preserve">58 cases have been detected and they have been treated by a single doctor.  No material evidence of payment has been available, since the </w:t>
      </w:r>
      <w:r w:rsidR="00AB23FF" w:rsidRPr="00E72B14">
        <w:rPr>
          <w:rFonts w:ascii="Times New Roman" w:hAnsi="Times New Roman" w:cs="Times New Roman"/>
          <w:sz w:val="24"/>
          <w:szCs w:val="24"/>
        </w:rPr>
        <w:t xml:space="preserve">there was no funds for paying the PPP doctor.  Medicines were purchased by the Contractors.  </w:t>
      </w:r>
    </w:p>
    <w:p w:rsidR="00AB23FF" w:rsidRPr="00E72B14" w:rsidRDefault="00AB23FF" w:rsidP="00402665">
      <w:pPr>
        <w:jc w:val="both"/>
        <w:rPr>
          <w:rFonts w:ascii="Times New Roman" w:hAnsi="Times New Roman" w:cs="Times New Roman"/>
          <w:sz w:val="24"/>
          <w:szCs w:val="24"/>
        </w:rPr>
      </w:pPr>
      <w:r w:rsidRPr="00E72B14">
        <w:rPr>
          <w:rFonts w:ascii="Times New Roman" w:hAnsi="Times New Roman" w:cs="Times New Roman"/>
          <w:sz w:val="24"/>
          <w:szCs w:val="24"/>
        </w:rPr>
        <w:t xml:space="preserve">We need to strengthen the coordination with the </w:t>
      </w:r>
      <w:proofErr w:type="spellStart"/>
      <w:r w:rsidRPr="00E72B14">
        <w:rPr>
          <w:rFonts w:ascii="Times New Roman" w:hAnsi="Times New Roman" w:cs="Times New Roman"/>
          <w:sz w:val="24"/>
          <w:szCs w:val="24"/>
        </w:rPr>
        <w:t>Pulari</w:t>
      </w:r>
      <w:proofErr w:type="spellEnd"/>
      <w:r w:rsidRPr="00E72B14">
        <w:rPr>
          <w:rFonts w:ascii="Times New Roman" w:hAnsi="Times New Roman" w:cs="Times New Roman"/>
          <w:sz w:val="24"/>
          <w:szCs w:val="24"/>
        </w:rPr>
        <w:t xml:space="preserve"> Clinic in the five government Hospitals in the District.  The PM need to take initiative to liaison with the Superintendent to fix a convenient timing for the HRGs of all the projects to get a green channel entry for treatment.  In that case medicines can also be obtained from the Government Hospitals.  </w:t>
      </w:r>
    </w:p>
    <w:p w:rsidR="00AB23FF" w:rsidRPr="00E72B14" w:rsidRDefault="00AB23FF" w:rsidP="00402665">
      <w:pPr>
        <w:jc w:val="both"/>
        <w:rPr>
          <w:rFonts w:ascii="Times New Roman" w:hAnsi="Times New Roman" w:cs="Times New Roman"/>
          <w:sz w:val="24"/>
          <w:szCs w:val="24"/>
        </w:rPr>
      </w:pPr>
      <w:r w:rsidRPr="00E72B14">
        <w:rPr>
          <w:rFonts w:ascii="Times New Roman" w:hAnsi="Times New Roman" w:cs="Times New Roman"/>
          <w:sz w:val="24"/>
          <w:szCs w:val="24"/>
        </w:rPr>
        <w:t xml:space="preserve">Otherwise we need to device a Special OP sheet for the HRGs when prescription is made by the PPP doctor, so that they are accepted in the Pharmacy of the </w:t>
      </w:r>
      <w:proofErr w:type="spellStart"/>
      <w:r w:rsidRPr="00E72B14">
        <w:rPr>
          <w:rFonts w:ascii="Times New Roman" w:hAnsi="Times New Roman" w:cs="Times New Roman"/>
          <w:sz w:val="24"/>
          <w:szCs w:val="24"/>
        </w:rPr>
        <w:t>Govt</w:t>
      </w:r>
      <w:proofErr w:type="spellEnd"/>
      <w:r w:rsidRPr="00E72B14">
        <w:rPr>
          <w:rFonts w:ascii="Times New Roman" w:hAnsi="Times New Roman" w:cs="Times New Roman"/>
          <w:sz w:val="24"/>
          <w:szCs w:val="24"/>
        </w:rPr>
        <w:t xml:space="preserve"> Hospital.  KSACS may take up the case for Linkage with the Health Services Department.  </w:t>
      </w:r>
    </w:p>
    <w:p w:rsidR="00386132" w:rsidRPr="00E72B14" w:rsidRDefault="00386132" w:rsidP="00402665">
      <w:pPr>
        <w:pStyle w:val="ListParagraph"/>
        <w:numPr>
          <w:ilvl w:val="0"/>
          <w:numId w:val="6"/>
        </w:numPr>
        <w:jc w:val="both"/>
        <w:rPr>
          <w:rFonts w:ascii="Times New Roman" w:hAnsi="Times New Roman" w:cs="Times New Roman"/>
          <w:sz w:val="24"/>
          <w:szCs w:val="24"/>
        </w:rPr>
      </w:pPr>
      <w:r w:rsidRPr="00E72B14">
        <w:rPr>
          <w:rFonts w:ascii="Times New Roman" w:hAnsi="Times New Roman" w:cs="Times New Roman"/>
          <w:color w:val="0000FF"/>
          <w:sz w:val="24"/>
          <w:szCs w:val="24"/>
        </w:rPr>
        <w:t>Quality of the services- infrastructure (clinic, equipment etc.), location of the</w:t>
      </w:r>
      <w:r w:rsidRPr="00E72B14">
        <w:rPr>
          <w:rFonts w:ascii="Times New Roman" w:hAnsi="Times New Roman" w:cs="Times New Roman"/>
          <w:sz w:val="24"/>
          <w:szCs w:val="24"/>
        </w:rPr>
        <w:t xml:space="preserve"> clinic, availability of STI drugs and maintenance of privacy etc.</w:t>
      </w:r>
    </w:p>
    <w:p w:rsidR="00163C94" w:rsidRPr="00E72B14" w:rsidRDefault="00220262" w:rsidP="00163C94">
      <w:pPr>
        <w:spacing w:after="0" w:line="240" w:lineRule="auto"/>
        <w:jc w:val="both"/>
        <w:rPr>
          <w:rFonts w:ascii="Times New Roman" w:hAnsi="Times New Roman" w:cs="Times New Roman"/>
          <w:sz w:val="24"/>
          <w:szCs w:val="24"/>
        </w:rPr>
      </w:pPr>
      <w:r w:rsidRPr="00E72B14">
        <w:rPr>
          <w:rFonts w:ascii="Times New Roman" w:hAnsi="Times New Roman" w:cs="Times New Roman"/>
          <w:sz w:val="24"/>
          <w:szCs w:val="24"/>
        </w:rPr>
        <w:t>Not applicable</w:t>
      </w:r>
    </w:p>
    <w:p w:rsidR="00220262" w:rsidRPr="00E72B14" w:rsidRDefault="00220262" w:rsidP="00163C94">
      <w:pPr>
        <w:spacing w:after="0" w:line="240" w:lineRule="auto"/>
        <w:jc w:val="both"/>
        <w:rPr>
          <w:rFonts w:ascii="Times New Roman" w:hAnsi="Times New Roman" w:cs="Times New Roman"/>
          <w:sz w:val="24"/>
          <w:szCs w:val="24"/>
        </w:rPr>
      </w:pPr>
    </w:p>
    <w:p w:rsidR="00BF0001" w:rsidRPr="00E72B14" w:rsidRDefault="00BF0001" w:rsidP="00BF0001">
      <w:pPr>
        <w:pStyle w:val="ListParagraph"/>
        <w:numPr>
          <w:ilvl w:val="0"/>
          <w:numId w:val="6"/>
        </w:numPr>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Purchase of Drugs</w:t>
      </w:r>
    </w:p>
    <w:p w:rsidR="00BF0001" w:rsidRPr="00E72B14" w:rsidRDefault="00220262" w:rsidP="00BF0001">
      <w:pPr>
        <w:jc w:val="both"/>
        <w:rPr>
          <w:rFonts w:ascii="Times New Roman" w:hAnsi="Times New Roman" w:cs="Times New Roman"/>
          <w:sz w:val="24"/>
          <w:szCs w:val="24"/>
        </w:rPr>
      </w:pPr>
      <w:r w:rsidRPr="00E72B14">
        <w:rPr>
          <w:rFonts w:ascii="Times New Roman" w:hAnsi="Times New Roman" w:cs="Times New Roman"/>
          <w:sz w:val="24"/>
          <w:szCs w:val="24"/>
        </w:rPr>
        <w:t>Not applicable</w:t>
      </w:r>
    </w:p>
    <w:p w:rsidR="00386132" w:rsidRPr="00E72B14" w:rsidRDefault="00386132" w:rsidP="003118B6">
      <w:pPr>
        <w:numPr>
          <w:ilvl w:val="0"/>
          <w:numId w:val="6"/>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 xml:space="preserve">Quality of treatment in the service provisioning- adherence to </w:t>
      </w:r>
      <w:proofErr w:type="spellStart"/>
      <w:r w:rsidRPr="00E72B14">
        <w:rPr>
          <w:rFonts w:ascii="Times New Roman" w:hAnsi="Times New Roman" w:cs="Times New Roman"/>
          <w:color w:val="0000FF"/>
          <w:sz w:val="24"/>
          <w:szCs w:val="24"/>
        </w:rPr>
        <w:t>syndromic</w:t>
      </w:r>
      <w:proofErr w:type="spellEnd"/>
      <w:r w:rsidRPr="00E72B14">
        <w:rPr>
          <w:rFonts w:ascii="Times New Roman" w:hAnsi="Times New Roman" w:cs="Times New Roman"/>
          <w:color w:val="0000FF"/>
          <w:sz w:val="24"/>
          <w:szCs w:val="24"/>
        </w:rPr>
        <w:t xml:space="preserve"> treatment protocol, follow up mechanism and adherence, referrals to VCTC,ART, DOTS centre and Community care </w:t>
      </w:r>
      <w:proofErr w:type="spellStart"/>
      <w:r w:rsidRPr="00E72B14">
        <w:rPr>
          <w:rFonts w:ascii="Times New Roman" w:hAnsi="Times New Roman" w:cs="Times New Roman"/>
          <w:color w:val="0000FF"/>
          <w:sz w:val="24"/>
          <w:szCs w:val="24"/>
        </w:rPr>
        <w:t>centres</w:t>
      </w:r>
      <w:proofErr w:type="spellEnd"/>
    </w:p>
    <w:p w:rsidR="00386132" w:rsidRPr="00E72B14" w:rsidRDefault="00220262" w:rsidP="003118B6">
      <w:pPr>
        <w:jc w:val="both"/>
        <w:rPr>
          <w:rFonts w:ascii="Times New Roman" w:hAnsi="Times New Roman" w:cs="Times New Roman"/>
          <w:sz w:val="24"/>
          <w:szCs w:val="24"/>
        </w:rPr>
      </w:pPr>
      <w:r w:rsidRPr="00E72B14">
        <w:rPr>
          <w:rFonts w:ascii="Times New Roman" w:hAnsi="Times New Roman" w:cs="Times New Roman"/>
          <w:sz w:val="24"/>
          <w:szCs w:val="24"/>
        </w:rPr>
        <w:t>Followed</w:t>
      </w:r>
    </w:p>
    <w:p w:rsidR="00386132" w:rsidRPr="00E72B14" w:rsidRDefault="00386132" w:rsidP="003118B6">
      <w:pPr>
        <w:numPr>
          <w:ilvl w:val="0"/>
          <w:numId w:val="6"/>
        </w:numPr>
        <w:spacing w:after="0" w:line="240" w:lineRule="auto"/>
        <w:jc w:val="both"/>
        <w:rPr>
          <w:rFonts w:ascii="Times New Roman" w:hAnsi="Times New Roman" w:cs="Times New Roman"/>
          <w:color w:val="0000FF"/>
          <w:sz w:val="24"/>
          <w:szCs w:val="24"/>
        </w:rPr>
      </w:pPr>
      <w:r w:rsidRPr="00E72B14">
        <w:rPr>
          <w:rFonts w:ascii="Times New Roman" w:hAnsi="Times New Roman" w:cs="Times New Roman"/>
          <w:color w:val="0000FF"/>
          <w:sz w:val="24"/>
          <w:szCs w:val="24"/>
        </w:rPr>
        <w:t xml:space="preserve">Documentation- Availability of treatment registers, referral slips, follow up cards </w:t>
      </w:r>
      <w:proofErr w:type="gramStart"/>
      <w:r w:rsidRPr="00E72B14">
        <w:rPr>
          <w:rFonts w:ascii="Times New Roman" w:hAnsi="Times New Roman" w:cs="Times New Roman"/>
          <w:color w:val="0000FF"/>
          <w:sz w:val="24"/>
          <w:szCs w:val="24"/>
        </w:rPr>
        <w:t>( as</w:t>
      </w:r>
      <w:proofErr w:type="gramEnd"/>
      <w:r w:rsidRPr="00E72B14">
        <w:rPr>
          <w:rFonts w:ascii="Times New Roman" w:hAnsi="Times New Roman" w:cs="Times New Roman"/>
          <w:color w:val="0000FF"/>
          <w:sz w:val="24"/>
          <w:szCs w:val="24"/>
        </w:rPr>
        <w:t xml:space="preserve"> applicable- mentioned in the proposal), stock register for medicines, documents reflecting presence of system for procurement of medicines as endorsed by NACO/SACS and the supporting official documents in this regard.</w:t>
      </w:r>
    </w:p>
    <w:p w:rsidR="00504B2C" w:rsidRPr="00E72B14" w:rsidRDefault="00504B2C" w:rsidP="00504B2C">
      <w:pPr>
        <w:spacing w:after="0" w:line="240" w:lineRule="auto"/>
        <w:jc w:val="both"/>
        <w:rPr>
          <w:rFonts w:ascii="Times New Roman" w:hAnsi="Times New Roman" w:cs="Times New Roman"/>
          <w:color w:val="0000FF"/>
          <w:sz w:val="24"/>
          <w:szCs w:val="24"/>
        </w:rPr>
      </w:pPr>
    </w:p>
    <w:p w:rsidR="00386132" w:rsidRPr="00E72B14" w:rsidRDefault="003872D9" w:rsidP="003118B6">
      <w:pPr>
        <w:jc w:val="both"/>
        <w:rPr>
          <w:rFonts w:ascii="Times New Roman" w:hAnsi="Times New Roman" w:cs="Times New Roman"/>
          <w:sz w:val="24"/>
          <w:szCs w:val="24"/>
        </w:rPr>
      </w:pPr>
      <w:r w:rsidRPr="00E72B14">
        <w:rPr>
          <w:rFonts w:ascii="Times New Roman" w:hAnsi="Times New Roman" w:cs="Times New Roman"/>
          <w:sz w:val="24"/>
          <w:szCs w:val="24"/>
        </w:rPr>
        <w:t>D</w:t>
      </w:r>
      <w:r w:rsidR="00386132" w:rsidRPr="00E72B14">
        <w:rPr>
          <w:rFonts w:ascii="Times New Roman" w:hAnsi="Times New Roman" w:cs="Times New Roman"/>
          <w:sz w:val="24"/>
          <w:szCs w:val="24"/>
        </w:rPr>
        <w:t xml:space="preserve">ocuments are available in the project. </w:t>
      </w:r>
      <w:r w:rsidR="00504B2C" w:rsidRPr="00E72B14">
        <w:rPr>
          <w:rFonts w:ascii="Times New Roman" w:hAnsi="Times New Roman" w:cs="Times New Roman"/>
          <w:sz w:val="24"/>
          <w:szCs w:val="24"/>
        </w:rPr>
        <w:t xml:space="preserve"> </w:t>
      </w:r>
      <w:r w:rsidR="00386132" w:rsidRPr="00E72B14">
        <w:rPr>
          <w:rFonts w:ascii="Times New Roman" w:hAnsi="Times New Roman" w:cs="Times New Roman"/>
          <w:sz w:val="24"/>
          <w:szCs w:val="24"/>
        </w:rPr>
        <w:t>No STI medicines are purchased and stocked at the office.</w:t>
      </w:r>
    </w:p>
    <w:p w:rsidR="00386132" w:rsidRPr="00E72B14" w:rsidRDefault="00386132" w:rsidP="003118B6">
      <w:pPr>
        <w:numPr>
          <w:ilvl w:val="0"/>
          <w:numId w:val="6"/>
        </w:numPr>
        <w:spacing w:after="0" w:line="240" w:lineRule="auto"/>
        <w:jc w:val="both"/>
        <w:rPr>
          <w:rFonts w:ascii="Times New Roman" w:hAnsi="Times New Roman" w:cs="Times New Roman"/>
          <w:sz w:val="24"/>
          <w:szCs w:val="24"/>
        </w:rPr>
      </w:pPr>
      <w:r w:rsidRPr="00E72B14">
        <w:rPr>
          <w:rFonts w:ascii="Times New Roman" w:hAnsi="Times New Roman" w:cs="Times New Roman"/>
          <w:color w:val="0000FF"/>
          <w:sz w:val="24"/>
          <w:szCs w:val="24"/>
        </w:rPr>
        <w:t>Availability of Condoms- Type of distribution channel, accessibility, adequacy</w:t>
      </w:r>
      <w:r w:rsidRPr="00E72B14">
        <w:rPr>
          <w:rFonts w:ascii="Times New Roman" w:hAnsi="Times New Roman" w:cs="Times New Roman"/>
          <w:sz w:val="24"/>
          <w:szCs w:val="24"/>
        </w:rPr>
        <w:t xml:space="preserve"> etc</w:t>
      </w:r>
    </w:p>
    <w:p w:rsidR="00504B2C" w:rsidRPr="00E72B14" w:rsidRDefault="00504B2C" w:rsidP="003118B6">
      <w:pPr>
        <w:jc w:val="both"/>
        <w:rPr>
          <w:rFonts w:ascii="Times New Roman" w:hAnsi="Times New Roman" w:cs="Times New Roman"/>
          <w:sz w:val="24"/>
          <w:szCs w:val="24"/>
        </w:rPr>
      </w:pPr>
    </w:p>
    <w:p w:rsidR="00097B53" w:rsidRPr="00E72B14" w:rsidRDefault="003872D9"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PLs and the supervisors are the main outlets apart from the traditional outlets like Medical shops.  There </w:t>
      </w:r>
      <w:proofErr w:type="gramStart"/>
      <w:r w:rsidRPr="00E72B14">
        <w:rPr>
          <w:rFonts w:ascii="Times New Roman" w:hAnsi="Times New Roman" w:cs="Times New Roman"/>
          <w:sz w:val="24"/>
          <w:szCs w:val="24"/>
        </w:rPr>
        <w:t>are a lot of scope</w:t>
      </w:r>
      <w:proofErr w:type="gramEnd"/>
      <w:r w:rsidRPr="00E72B14">
        <w:rPr>
          <w:rFonts w:ascii="Times New Roman" w:hAnsi="Times New Roman" w:cs="Times New Roman"/>
          <w:sz w:val="24"/>
          <w:szCs w:val="24"/>
        </w:rPr>
        <w:t xml:space="preserve"> for improvements in the condom programming.  </w:t>
      </w:r>
    </w:p>
    <w:p w:rsidR="00386132" w:rsidRPr="00E72B14" w:rsidRDefault="00386132" w:rsidP="003118B6">
      <w:pPr>
        <w:numPr>
          <w:ilvl w:val="0"/>
          <w:numId w:val="6"/>
        </w:numPr>
        <w:spacing w:after="0" w:line="240" w:lineRule="auto"/>
        <w:jc w:val="both"/>
        <w:rPr>
          <w:rFonts w:ascii="Times New Roman" w:hAnsi="Times New Roman" w:cs="Times New Roman"/>
          <w:bCs/>
          <w:color w:val="0000FF"/>
          <w:sz w:val="24"/>
          <w:szCs w:val="24"/>
        </w:rPr>
      </w:pPr>
      <w:r w:rsidRPr="00E72B14">
        <w:rPr>
          <w:rFonts w:ascii="Times New Roman" w:hAnsi="Times New Roman" w:cs="Times New Roman"/>
          <w:color w:val="0000FF"/>
          <w:sz w:val="24"/>
          <w:szCs w:val="24"/>
        </w:rPr>
        <w:lastRenderedPageBreak/>
        <w:t xml:space="preserve">No. of condoms distributed- No. of condoms distributed through different channels/regular contacts. </w:t>
      </w:r>
    </w:p>
    <w:p w:rsidR="0097146A" w:rsidRPr="00E72B14" w:rsidRDefault="00220262" w:rsidP="00220262">
      <w:pPr>
        <w:jc w:val="both"/>
        <w:rPr>
          <w:rFonts w:ascii="Times New Roman" w:hAnsi="Times New Roman" w:cs="Times New Roman"/>
          <w:bCs/>
          <w:sz w:val="24"/>
          <w:szCs w:val="24"/>
        </w:rPr>
      </w:pPr>
      <w:r w:rsidRPr="00E72B14">
        <w:rPr>
          <w:rFonts w:ascii="Times New Roman" w:hAnsi="Times New Roman" w:cs="Times New Roman"/>
          <w:bCs/>
          <w:sz w:val="24"/>
          <w:szCs w:val="24"/>
        </w:rPr>
        <w:t>7768</w:t>
      </w:r>
      <w:r w:rsidR="00386132" w:rsidRPr="00E72B14">
        <w:rPr>
          <w:rFonts w:ascii="Times New Roman" w:hAnsi="Times New Roman" w:cs="Times New Roman"/>
          <w:bCs/>
          <w:sz w:val="24"/>
          <w:szCs w:val="24"/>
        </w:rPr>
        <w:t xml:space="preserve"> condoms distributed by the project in the current year. </w:t>
      </w:r>
      <w:r w:rsidRPr="00E72B14">
        <w:rPr>
          <w:rFonts w:ascii="Times New Roman" w:hAnsi="Times New Roman" w:cs="Times New Roman"/>
          <w:bCs/>
          <w:sz w:val="24"/>
          <w:szCs w:val="24"/>
        </w:rPr>
        <w:t xml:space="preserve">It means one condom per HRG in the ten months period.  Condom </w:t>
      </w:r>
      <w:proofErr w:type="spellStart"/>
      <w:r w:rsidRPr="00E72B14">
        <w:rPr>
          <w:rFonts w:ascii="Times New Roman" w:hAnsi="Times New Roman" w:cs="Times New Roman"/>
          <w:bCs/>
          <w:sz w:val="24"/>
          <w:szCs w:val="24"/>
        </w:rPr>
        <w:t>programme</w:t>
      </w:r>
      <w:proofErr w:type="spellEnd"/>
      <w:r w:rsidRPr="00E72B14">
        <w:rPr>
          <w:rFonts w:ascii="Times New Roman" w:hAnsi="Times New Roman" w:cs="Times New Roman"/>
          <w:bCs/>
          <w:sz w:val="24"/>
          <w:szCs w:val="24"/>
        </w:rPr>
        <w:t xml:space="preserve"> seems to be the weakest leg of the project</w:t>
      </w:r>
      <w:r w:rsidR="00EC5C43" w:rsidRPr="00E72B14">
        <w:rPr>
          <w:rFonts w:ascii="Times New Roman" w:hAnsi="Times New Roman" w:cs="Times New Roman"/>
          <w:bCs/>
          <w:sz w:val="24"/>
          <w:szCs w:val="24"/>
        </w:rPr>
        <w:t>.</w:t>
      </w:r>
    </w:p>
    <w:p w:rsidR="00EC5C43" w:rsidRPr="00E72B14" w:rsidRDefault="00EC5C43" w:rsidP="00EC5C43">
      <w:pPr>
        <w:jc w:val="both"/>
        <w:rPr>
          <w:rFonts w:ascii="Times New Roman" w:hAnsi="Times New Roman" w:cs="Times New Roman"/>
          <w:sz w:val="24"/>
          <w:szCs w:val="24"/>
        </w:rPr>
      </w:pPr>
      <w:r w:rsidRPr="00E72B14">
        <w:rPr>
          <w:rFonts w:ascii="Times New Roman" w:hAnsi="Times New Roman" w:cs="Times New Roman"/>
          <w:sz w:val="24"/>
          <w:szCs w:val="24"/>
        </w:rPr>
        <w:t xml:space="preserve">An average of one SM condom per HRG has been distributed in the place of 3 for three quarters being evaluated.  Even out of the 7768 condoms distributed in the </w:t>
      </w:r>
      <w:proofErr w:type="gramStart"/>
      <w:r w:rsidRPr="00E72B14">
        <w:rPr>
          <w:rFonts w:ascii="Times New Roman" w:hAnsi="Times New Roman" w:cs="Times New Roman"/>
          <w:sz w:val="24"/>
          <w:szCs w:val="24"/>
        </w:rPr>
        <w:t>current</w:t>
      </w:r>
      <w:proofErr w:type="gramEnd"/>
      <w:r w:rsidRPr="00E72B14">
        <w:rPr>
          <w:rFonts w:ascii="Times New Roman" w:hAnsi="Times New Roman" w:cs="Times New Roman"/>
          <w:sz w:val="24"/>
          <w:szCs w:val="24"/>
        </w:rPr>
        <w:t xml:space="preserve"> year, only Rs. 4278 has been collected @Re.1/- per condom. There is no reason to believe that the Migrant HRGs whose income level is par below, purchase condoms from outside.  That being the case, the condom </w:t>
      </w:r>
      <w:proofErr w:type="spellStart"/>
      <w:r w:rsidRPr="00E72B14">
        <w:rPr>
          <w:rFonts w:ascii="Times New Roman" w:hAnsi="Times New Roman" w:cs="Times New Roman"/>
          <w:sz w:val="24"/>
          <w:szCs w:val="24"/>
        </w:rPr>
        <w:t>programme</w:t>
      </w:r>
      <w:proofErr w:type="spellEnd"/>
      <w:r w:rsidRPr="00E72B14">
        <w:rPr>
          <w:rFonts w:ascii="Times New Roman" w:hAnsi="Times New Roman" w:cs="Times New Roman"/>
          <w:sz w:val="24"/>
          <w:szCs w:val="24"/>
        </w:rPr>
        <w:t xml:space="preserve"> is yet to make any headway as far other components of the project are concerned.</w:t>
      </w:r>
    </w:p>
    <w:p w:rsidR="00386132" w:rsidRPr="00E72B14" w:rsidRDefault="00386132" w:rsidP="003118B6">
      <w:pPr>
        <w:numPr>
          <w:ilvl w:val="0"/>
          <w:numId w:val="6"/>
        </w:numPr>
        <w:spacing w:after="0" w:line="240" w:lineRule="auto"/>
        <w:jc w:val="both"/>
        <w:rPr>
          <w:rFonts w:ascii="Times New Roman" w:hAnsi="Times New Roman" w:cs="Times New Roman"/>
          <w:bCs/>
          <w:color w:val="0000FF"/>
          <w:sz w:val="24"/>
          <w:szCs w:val="24"/>
        </w:rPr>
      </w:pPr>
      <w:r w:rsidRPr="00E72B14">
        <w:rPr>
          <w:rFonts w:ascii="Times New Roman" w:hAnsi="Times New Roman" w:cs="Times New Roman"/>
          <w:color w:val="0000FF"/>
          <w:sz w:val="24"/>
          <w:szCs w:val="24"/>
        </w:rPr>
        <w:t>No. of Needles / Syringes distributed  through outreach  / DIC</w:t>
      </w:r>
    </w:p>
    <w:p w:rsidR="00386132" w:rsidRPr="00E72B14" w:rsidRDefault="0097146A" w:rsidP="003118B6">
      <w:pPr>
        <w:jc w:val="both"/>
        <w:rPr>
          <w:rFonts w:ascii="Times New Roman" w:hAnsi="Times New Roman" w:cs="Times New Roman"/>
          <w:bCs/>
          <w:sz w:val="24"/>
          <w:szCs w:val="24"/>
        </w:rPr>
      </w:pPr>
      <w:r w:rsidRPr="00E72B14">
        <w:rPr>
          <w:rFonts w:ascii="Times New Roman" w:hAnsi="Times New Roman" w:cs="Times New Roman"/>
          <w:bCs/>
          <w:sz w:val="24"/>
          <w:szCs w:val="24"/>
        </w:rPr>
        <w:t>Not applicable</w:t>
      </w:r>
      <w:r w:rsidR="00386132" w:rsidRPr="00E72B14">
        <w:rPr>
          <w:rFonts w:ascii="Times New Roman" w:hAnsi="Times New Roman" w:cs="Times New Roman"/>
          <w:bCs/>
          <w:sz w:val="24"/>
          <w:szCs w:val="24"/>
        </w:rPr>
        <w:t xml:space="preserve">. </w:t>
      </w:r>
    </w:p>
    <w:p w:rsidR="00386132" w:rsidRPr="00E72B14" w:rsidRDefault="00386132" w:rsidP="003118B6">
      <w:pPr>
        <w:numPr>
          <w:ilvl w:val="0"/>
          <w:numId w:val="6"/>
        </w:numPr>
        <w:spacing w:after="0" w:line="240" w:lineRule="auto"/>
        <w:jc w:val="both"/>
        <w:rPr>
          <w:rFonts w:ascii="Times New Roman" w:hAnsi="Times New Roman" w:cs="Times New Roman"/>
          <w:bCs/>
          <w:color w:val="0000FF"/>
          <w:sz w:val="24"/>
          <w:szCs w:val="24"/>
        </w:rPr>
      </w:pPr>
      <w:r w:rsidRPr="00E72B14">
        <w:rPr>
          <w:rFonts w:ascii="Times New Roman" w:hAnsi="Times New Roman" w:cs="Times New Roman"/>
          <w:bCs/>
          <w:color w:val="0000FF"/>
          <w:sz w:val="24"/>
          <w:szCs w:val="24"/>
        </w:rPr>
        <w:t>Information on linkages for ICTC, DOT, ART,STI clinics</w:t>
      </w:r>
    </w:p>
    <w:p w:rsidR="00386132" w:rsidRPr="00E72B14" w:rsidRDefault="0097146A" w:rsidP="003118B6">
      <w:pPr>
        <w:jc w:val="both"/>
        <w:rPr>
          <w:rFonts w:ascii="Times New Roman" w:hAnsi="Times New Roman" w:cs="Times New Roman"/>
          <w:bCs/>
          <w:sz w:val="24"/>
          <w:szCs w:val="24"/>
        </w:rPr>
      </w:pPr>
      <w:r w:rsidRPr="00E72B14">
        <w:rPr>
          <w:rFonts w:ascii="Times New Roman" w:hAnsi="Times New Roman" w:cs="Times New Roman"/>
          <w:bCs/>
          <w:sz w:val="24"/>
          <w:szCs w:val="24"/>
        </w:rPr>
        <w:t xml:space="preserve">Linkage with the ICTC and ICTC referral are satisfactory and good.  </w:t>
      </w:r>
      <w:r w:rsidR="00220262" w:rsidRPr="00E72B14">
        <w:rPr>
          <w:rFonts w:ascii="Times New Roman" w:hAnsi="Times New Roman" w:cs="Times New Roman"/>
          <w:bCs/>
          <w:sz w:val="24"/>
          <w:szCs w:val="24"/>
        </w:rPr>
        <w:t xml:space="preserve">Documents are </w:t>
      </w:r>
      <w:r w:rsidR="00EC5C43" w:rsidRPr="00E72B14">
        <w:rPr>
          <w:rFonts w:ascii="Times New Roman" w:hAnsi="Times New Roman" w:cs="Times New Roman"/>
          <w:bCs/>
          <w:sz w:val="24"/>
          <w:szCs w:val="24"/>
        </w:rPr>
        <w:t>available</w:t>
      </w:r>
      <w:r w:rsidR="00220262" w:rsidRPr="00E72B14">
        <w:rPr>
          <w:rFonts w:ascii="Times New Roman" w:hAnsi="Times New Roman" w:cs="Times New Roman"/>
          <w:bCs/>
          <w:sz w:val="24"/>
          <w:szCs w:val="24"/>
        </w:rPr>
        <w:t xml:space="preserve"> and cross checked with that of the mobile ICTC.</w:t>
      </w:r>
      <w:r w:rsidR="00EC5C43" w:rsidRPr="00E72B14">
        <w:rPr>
          <w:rFonts w:ascii="Times New Roman" w:hAnsi="Times New Roman" w:cs="Times New Roman"/>
          <w:bCs/>
          <w:sz w:val="24"/>
          <w:szCs w:val="24"/>
        </w:rPr>
        <w:t xml:space="preserve">  The project is depending on mobile ICTC for the 90 percent of its uptake.  The project has done excellently to pick from the adversities created by the non availability of ICTC kits and fuel for nearly three months.  </w:t>
      </w:r>
    </w:p>
    <w:p w:rsidR="0097146A" w:rsidRPr="00E72B14" w:rsidRDefault="0097146A"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Out of the </w:t>
      </w:r>
      <w:r w:rsidR="00220262" w:rsidRPr="00E72B14">
        <w:rPr>
          <w:rFonts w:ascii="Times New Roman" w:hAnsi="Times New Roman" w:cs="Times New Roman"/>
          <w:sz w:val="24"/>
          <w:szCs w:val="24"/>
        </w:rPr>
        <w:t xml:space="preserve">58 </w:t>
      </w:r>
      <w:r w:rsidRPr="00E72B14">
        <w:rPr>
          <w:rFonts w:ascii="Times New Roman" w:hAnsi="Times New Roman" w:cs="Times New Roman"/>
          <w:sz w:val="24"/>
          <w:szCs w:val="24"/>
        </w:rPr>
        <w:t xml:space="preserve">STI cases only </w:t>
      </w:r>
      <w:r w:rsidR="00220262" w:rsidRPr="00E72B14">
        <w:rPr>
          <w:rFonts w:ascii="Times New Roman" w:hAnsi="Times New Roman" w:cs="Times New Roman"/>
          <w:sz w:val="24"/>
          <w:szCs w:val="24"/>
        </w:rPr>
        <w:t>all were tested</w:t>
      </w:r>
      <w:r w:rsidRPr="00E72B14">
        <w:rPr>
          <w:rFonts w:ascii="Times New Roman" w:hAnsi="Times New Roman" w:cs="Times New Roman"/>
          <w:sz w:val="24"/>
          <w:szCs w:val="24"/>
        </w:rPr>
        <w:t xml:space="preserve"> for HIV.  .</w:t>
      </w:r>
      <w:r w:rsidR="00220262" w:rsidRPr="00E72B14">
        <w:rPr>
          <w:rFonts w:ascii="Times New Roman" w:hAnsi="Times New Roman" w:cs="Times New Roman"/>
          <w:sz w:val="24"/>
          <w:szCs w:val="24"/>
        </w:rPr>
        <w:t>all the 3 HIV positives have been linked to the ART</w:t>
      </w:r>
    </w:p>
    <w:p w:rsidR="00B210CA" w:rsidRDefault="00B210CA" w:rsidP="00B210CA">
      <w:p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Fund for the fuel for the Mobile ICTC may be provided to the TI; or the General Hospital may be given an order from the DHS/ PD KSACS to spend POL from HMC fund in case fund is not available and the same may be recouped when the fund is provided to them.  </w:t>
      </w:r>
    </w:p>
    <w:p w:rsidR="00B210CA" w:rsidRPr="00E72B14" w:rsidRDefault="00B210CA" w:rsidP="00B210CA">
      <w:pPr>
        <w:spacing w:after="0" w:line="240" w:lineRule="auto"/>
        <w:jc w:val="both"/>
        <w:rPr>
          <w:rFonts w:ascii="Times New Roman" w:hAnsi="Times New Roman" w:cs="Times New Roman"/>
          <w:bCs/>
          <w:sz w:val="24"/>
          <w:szCs w:val="24"/>
        </w:rPr>
      </w:pPr>
    </w:p>
    <w:p w:rsidR="00386132" w:rsidRPr="00E72B14" w:rsidRDefault="00386132" w:rsidP="003118B6">
      <w:pPr>
        <w:numPr>
          <w:ilvl w:val="0"/>
          <w:numId w:val="6"/>
        </w:numPr>
        <w:spacing w:after="0" w:line="240" w:lineRule="auto"/>
        <w:jc w:val="both"/>
        <w:rPr>
          <w:rFonts w:ascii="Times New Roman" w:hAnsi="Times New Roman" w:cs="Times New Roman"/>
          <w:bCs/>
          <w:color w:val="0000FF"/>
          <w:sz w:val="24"/>
          <w:szCs w:val="24"/>
        </w:rPr>
      </w:pPr>
      <w:r w:rsidRPr="00E72B14">
        <w:rPr>
          <w:rFonts w:ascii="Times New Roman" w:hAnsi="Times New Roman" w:cs="Times New Roman"/>
          <w:bCs/>
          <w:color w:val="0000FF"/>
          <w:sz w:val="24"/>
          <w:szCs w:val="24"/>
        </w:rPr>
        <w:t>Referrals and follows up.</w:t>
      </w:r>
    </w:p>
    <w:p w:rsidR="00386132" w:rsidRPr="00E72B14" w:rsidRDefault="0097146A" w:rsidP="003118B6">
      <w:pPr>
        <w:jc w:val="both"/>
        <w:rPr>
          <w:rFonts w:ascii="Times New Roman" w:hAnsi="Times New Roman" w:cs="Times New Roman"/>
          <w:bCs/>
          <w:sz w:val="24"/>
          <w:szCs w:val="24"/>
        </w:rPr>
      </w:pPr>
      <w:r w:rsidRPr="00E72B14">
        <w:rPr>
          <w:rFonts w:ascii="Times New Roman" w:hAnsi="Times New Roman" w:cs="Times New Roman"/>
          <w:bCs/>
          <w:sz w:val="24"/>
          <w:szCs w:val="24"/>
        </w:rPr>
        <w:t>Referral cases</w:t>
      </w:r>
      <w:r w:rsidR="00386132" w:rsidRPr="00E72B14">
        <w:rPr>
          <w:rFonts w:ascii="Times New Roman" w:hAnsi="Times New Roman" w:cs="Times New Roman"/>
          <w:bCs/>
          <w:sz w:val="24"/>
          <w:szCs w:val="24"/>
        </w:rPr>
        <w:t xml:space="preserve"> are documented and followed up. A system </w:t>
      </w:r>
      <w:r w:rsidRPr="00E72B14">
        <w:rPr>
          <w:rFonts w:ascii="Times New Roman" w:hAnsi="Times New Roman" w:cs="Times New Roman"/>
          <w:bCs/>
          <w:sz w:val="24"/>
          <w:szCs w:val="24"/>
        </w:rPr>
        <w:t>is good</w:t>
      </w:r>
      <w:r w:rsidR="00386132" w:rsidRPr="00E72B14">
        <w:rPr>
          <w:rFonts w:ascii="Times New Roman" w:hAnsi="Times New Roman" w:cs="Times New Roman"/>
          <w:bCs/>
          <w:sz w:val="24"/>
          <w:szCs w:val="24"/>
        </w:rPr>
        <w:t xml:space="preserve">.  </w:t>
      </w:r>
    </w:p>
    <w:p w:rsidR="0071162F" w:rsidRPr="00E72B14" w:rsidRDefault="0071162F" w:rsidP="002A0161">
      <w:pPr>
        <w:pStyle w:val="ListParagraph"/>
        <w:numPr>
          <w:ilvl w:val="0"/>
          <w:numId w:val="15"/>
        </w:numPr>
        <w:ind w:left="709"/>
        <w:jc w:val="both"/>
        <w:rPr>
          <w:rFonts w:ascii="Times New Roman" w:hAnsi="Times New Roman" w:cs="Times New Roman"/>
          <w:bCs/>
          <w:color w:val="10096B"/>
          <w:sz w:val="24"/>
          <w:szCs w:val="24"/>
        </w:rPr>
      </w:pPr>
      <w:r w:rsidRPr="00E72B14">
        <w:rPr>
          <w:rFonts w:ascii="Times New Roman" w:hAnsi="Times New Roman" w:cs="Times New Roman"/>
          <w:bCs/>
          <w:color w:val="10096B"/>
          <w:sz w:val="24"/>
          <w:szCs w:val="24"/>
        </w:rPr>
        <w:t>Community Participation</w:t>
      </w:r>
    </w:p>
    <w:p w:rsidR="00E77C3F" w:rsidRPr="00E72B14" w:rsidRDefault="0071162F" w:rsidP="00220262">
      <w:pPr>
        <w:jc w:val="both"/>
        <w:rPr>
          <w:rFonts w:ascii="Times New Roman" w:hAnsi="Times New Roman" w:cs="Times New Roman"/>
          <w:sz w:val="24"/>
          <w:szCs w:val="24"/>
        </w:rPr>
      </w:pPr>
      <w:r w:rsidRPr="00E72B14">
        <w:rPr>
          <w:rFonts w:ascii="Times New Roman" w:hAnsi="Times New Roman" w:cs="Times New Roman"/>
          <w:bCs/>
          <w:sz w:val="24"/>
          <w:szCs w:val="24"/>
        </w:rPr>
        <w:t xml:space="preserve">Community participation to the extent that could be expected of a migrant community is there.  </w:t>
      </w:r>
      <w:r w:rsidR="00E77C3F" w:rsidRPr="00E72B14">
        <w:rPr>
          <w:rFonts w:ascii="Times New Roman" w:hAnsi="Times New Roman" w:cs="Times New Roman"/>
          <w:b/>
          <w:bCs/>
          <w:sz w:val="24"/>
          <w:szCs w:val="24"/>
        </w:rPr>
        <w:t>Linkages</w:t>
      </w:r>
    </w:p>
    <w:p w:rsidR="00E77C3F" w:rsidRPr="00E72B14" w:rsidRDefault="00547893" w:rsidP="00547893">
      <w:pPr>
        <w:pStyle w:val="ListParagraph"/>
        <w:numPr>
          <w:ilvl w:val="0"/>
          <w:numId w:val="26"/>
        </w:numPr>
        <w:spacing w:after="0" w:line="240" w:lineRule="auto"/>
        <w:jc w:val="both"/>
        <w:rPr>
          <w:rFonts w:ascii="Times New Roman" w:hAnsi="Times New Roman" w:cs="Times New Roman"/>
          <w:sz w:val="24"/>
          <w:szCs w:val="24"/>
        </w:rPr>
      </w:pPr>
      <w:r w:rsidRPr="00E72B14">
        <w:rPr>
          <w:rFonts w:ascii="Times New Roman" w:hAnsi="Times New Roman" w:cs="Times New Roman"/>
          <w:bCs/>
          <w:sz w:val="24"/>
          <w:szCs w:val="24"/>
        </w:rPr>
        <w:t xml:space="preserve">Linkage with the ICTC and ICTC referral are satisfactory and good.  </w:t>
      </w:r>
    </w:p>
    <w:p w:rsidR="00547893" w:rsidRPr="00E72B14" w:rsidRDefault="00914957" w:rsidP="00547893">
      <w:pPr>
        <w:pStyle w:val="ListParagraph"/>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Linkage with the Mobile ICTC has made the testing of Migrant HRGs all the more easy</w:t>
      </w:r>
    </w:p>
    <w:p w:rsidR="00547893" w:rsidRPr="00E72B14" w:rsidRDefault="00547893" w:rsidP="00547893">
      <w:pPr>
        <w:pStyle w:val="ListParagraph"/>
        <w:numPr>
          <w:ilvl w:val="0"/>
          <w:numId w:val="26"/>
        </w:numPr>
        <w:spacing w:after="0" w:line="240" w:lineRule="auto"/>
        <w:jc w:val="both"/>
        <w:rPr>
          <w:rFonts w:ascii="Times New Roman" w:hAnsi="Times New Roman" w:cs="Times New Roman"/>
          <w:sz w:val="24"/>
          <w:szCs w:val="24"/>
        </w:rPr>
      </w:pPr>
      <w:r w:rsidRPr="00E72B14">
        <w:rPr>
          <w:rFonts w:ascii="Times New Roman" w:hAnsi="Times New Roman" w:cs="Times New Roman"/>
          <w:bCs/>
          <w:sz w:val="24"/>
          <w:szCs w:val="24"/>
        </w:rPr>
        <w:t xml:space="preserve">Support </w:t>
      </w:r>
      <w:r w:rsidR="003117A6" w:rsidRPr="00E72B14">
        <w:rPr>
          <w:rFonts w:ascii="Times New Roman" w:hAnsi="Times New Roman" w:cs="Times New Roman"/>
          <w:bCs/>
          <w:sz w:val="24"/>
          <w:szCs w:val="24"/>
        </w:rPr>
        <w:t>system includes</w:t>
      </w:r>
      <w:r w:rsidRPr="00E72B14">
        <w:rPr>
          <w:rFonts w:ascii="Times New Roman" w:hAnsi="Times New Roman" w:cs="Times New Roman"/>
          <w:bCs/>
          <w:sz w:val="24"/>
          <w:szCs w:val="24"/>
        </w:rPr>
        <w:t xml:space="preserve"> the PPP doctor, HR Managers, supervisors, con</w:t>
      </w:r>
      <w:r w:rsidR="00914957">
        <w:rPr>
          <w:rFonts w:ascii="Times New Roman" w:hAnsi="Times New Roman" w:cs="Times New Roman"/>
          <w:bCs/>
          <w:sz w:val="24"/>
          <w:szCs w:val="24"/>
        </w:rPr>
        <w:t xml:space="preserve">tractor, District Health system, District Administration </w:t>
      </w:r>
      <w:r w:rsidRPr="00E72B14">
        <w:rPr>
          <w:rFonts w:ascii="Times New Roman" w:hAnsi="Times New Roman" w:cs="Times New Roman"/>
          <w:bCs/>
          <w:sz w:val="24"/>
          <w:szCs w:val="24"/>
        </w:rPr>
        <w:t xml:space="preserve">etc.  There a good level of support from these stakeholders.  Support from the </w:t>
      </w:r>
      <w:proofErr w:type="spellStart"/>
      <w:r w:rsidRPr="00E72B14">
        <w:rPr>
          <w:rFonts w:ascii="Times New Roman" w:hAnsi="Times New Roman" w:cs="Times New Roman"/>
          <w:bCs/>
          <w:sz w:val="24"/>
          <w:szCs w:val="24"/>
        </w:rPr>
        <w:t>labour</w:t>
      </w:r>
      <w:proofErr w:type="spellEnd"/>
      <w:r w:rsidRPr="00E72B14">
        <w:rPr>
          <w:rFonts w:ascii="Times New Roman" w:hAnsi="Times New Roman" w:cs="Times New Roman"/>
          <w:bCs/>
          <w:sz w:val="24"/>
          <w:szCs w:val="24"/>
        </w:rPr>
        <w:t xml:space="preserve"> officer and Police need to be ensured.  </w:t>
      </w:r>
    </w:p>
    <w:p w:rsidR="00547893" w:rsidRPr="00914957" w:rsidRDefault="00097B53" w:rsidP="00547893">
      <w:pPr>
        <w:pStyle w:val="ListParagraph"/>
        <w:numPr>
          <w:ilvl w:val="0"/>
          <w:numId w:val="26"/>
        </w:numPr>
        <w:spacing w:after="0" w:line="240" w:lineRule="auto"/>
        <w:jc w:val="both"/>
        <w:rPr>
          <w:rFonts w:ascii="Times New Roman" w:hAnsi="Times New Roman" w:cs="Times New Roman"/>
          <w:sz w:val="24"/>
          <w:szCs w:val="24"/>
        </w:rPr>
      </w:pPr>
      <w:r w:rsidRPr="00E72B14">
        <w:rPr>
          <w:rFonts w:ascii="Times New Roman" w:hAnsi="Times New Roman" w:cs="Times New Roman"/>
          <w:bCs/>
          <w:sz w:val="24"/>
          <w:szCs w:val="24"/>
        </w:rPr>
        <w:t>Linkage between STI and ICTC is clearly established</w:t>
      </w:r>
    </w:p>
    <w:p w:rsidR="00914957" w:rsidRPr="00914957" w:rsidRDefault="00914957" w:rsidP="00547893">
      <w:pPr>
        <w:pStyle w:val="ListParagraph"/>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The project has been able to establish a very good connectivity with the district </w:t>
      </w:r>
      <w:proofErr w:type="spellStart"/>
      <w:r>
        <w:rPr>
          <w:rFonts w:ascii="Times New Roman" w:hAnsi="Times New Roman" w:cs="Times New Roman"/>
          <w:bCs/>
          <w:sz w:val="24"/>
          <w:szCs w:val="24"/>
        </w:rPr>
        <w:t>admistration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ie</w:t>
      </w:r>
      <w:proofErr w:type="spellEnd"/>
      <w:r>
        <w:rPr>
          <w:rFonts w:ascii="Times New Roman" w:hAnsi="Times New Roman" w:cs="Times New Roman"/>
          <w:bCs/>
          <w:sz w:val="24"/>
          <w:szCs w:val="24"/>
        </w:rPr>
        <w:t xml:space="preserve"> DC, ADM and the DMO that it has been instrumental </w:t>
      </w:r>
      <w:r>
        <w:rPr>
          <w:rFonts w:ascii="Times New Roman" w:hAnsi="Times New Roman" w:cs="Times New Roman"/>
          <w:bCs/>
          <w:sz w:val="24"/>
          <w:szCs w:val="24"/>
        </w:rPr>
        <w:lastRenderedPageBreak/>
        <w:t xml:space="preserve">in rolling out a campaign in the whole district coordinated by the DC to assess the conditions of the Migrant </w:t>
      </w:r>
      <w:proofErr w:type="spellStart"/>
      <w:r>
        <w:rPr>
          <w:rFonts w:ascii="Times New Roman" w:hAnsi="Times New Roman" w:cs="Times New Roman"/>
          <w:bCs/>
          <w:sz w:val="24"/>
          <w:szCs w:val="24"/>
        </w:rPr>
        <w:t>labour</w:t>
      </w:r>
      <w:proofErr w:type="spellEnd"/>
      <w:r>
        <w:rPr>
          <w:rFonts w:ascii="Times New Roman" w:hAnsi="Times New Roman" w:cs="Times New Roman"/>
          <w:bCs/>
          <w:sz w:val="24"/>
          <w:szCs w:val="24"/>
        </w:rPr>
        <w:t xml:space="preserve"> camps.  555 camps in the district have been surveyed in the process and strict enforcement by the Collector lead to improvement of the general conditions of the </w:t>
      </w:r>
      <w:proofErr w:type="spellStart"/>
      <w:r>
        <w:rPr>
          <w:rFonts w:ascii="Times New Roman" w:hAnsi="Times New Roman" w:cs="Times New Roman"/>
          <w:bCs/>
          <w:sz w:val="24"/>
          <w:szCs w:val="24"/>
        </w:rPr>
        <w:t>labour</w:t>
      </w:r>
      <w:proofErr w:type="spellEnd"/>
      <w:r>
        <w:rPr>
          <w:rFonts w:ascii="Times New Roman" w:hAnsi="Times New Roman" w:cs="Times New Roman"/>
          <w:bCs/>
          <w:sz w:val="24"/>
          <w:szCs w:val="24"/>
        </w:rPr>
        <w:t xml:space="preserve"> camps.  </w:t>
      </w:r>
    </w:p>
    <w:p w:rsidR="00914957" w:rsidRPr="00914957" w:rsidRDefault="00914957" w:rsidP="00914957">
      <w:pPr>
        <w:spacing w:after="0" w:line="240" w:lineRule="auto"/>
        <w:jc w:val="both"/>
        <w:rPr>
          <w:rFonts w:ascii="Times New Roman" w:hAnsi="Times New Roman" w:cs="Times New Roman"/>
          <w:sz w:val="24"/>
          <w:szCs w:val="24"/>
        </w:rPr>
      </w:pPr>
    </w:p>
    <w:p w:rsidR="00384A48" w:rsidRPr="00E72B14" w:rsidRDefault="00384A48" w:rsidP="00384A48">
      <w:pPr>
        <w:spacing w:after="0" w:line="240" w:lineRule="auto"/>
        <w:jc w:val="both"/>
        <w:rPr>
          <w:rFonts w:ascii="Times New Roman" w:hAnsi="Times New Roman" w:cs="Times New Roman"/>
          <w:sz w:val="24"/>
          <w:szCs w:val="24"/>
        </w:rPr>
      </w:pPr>
    </w:p>
    <w:p w:rsidR="00386132" w:rsidRPr="00E72B14" w:rsidRDefault="00386132" w:rsidP="002A0161">
      <w:pPr>
        <w:pStyle w:val="ListParagraph"/>
        <w:numPr>
          <w:ilvl w:val="0"/>
          <w:numId w:val="15"/>
        </w:numPr>
        <w:spacing w:after="0" w:line="240" w:lineRule="auto"/>
        <w:ind w:left="709"/>
        <w:jc w:val="both"/>
        <w:rPr>
          <w:rFonts w:ascii="Times New Roman" w:hAnsi="Times New Roman" w:cs="Times New Roman"/>
          <w:sz w:val="24"/>
          <w:szCs w:val="24"/>
        </w:rPr>
      </w:pPr>
      <w:r w:rsidRPr="00E72B14">
        <w:rPr>
          <w:rFonts w:ascii="Times New Roman" w:hAnsi="Times New Roman" w:cs="Times New Roman"/>
          <w:b/>
          <w:bCs/>
          <w:sz w:val="24"/>
          <w:szCs w:val="24"/>
        </w:rPr>
        <w:t>Financial systems and procedures</w:t>
      </w:r>
    </w:p>
    <w:p w:rsidR="00384A48" w:rsidRPr="00E72B14" w:rsidRDefault="00384A48" w:rsidP="00384A48">
      <w:pPr>
        <w:pStyle w:val="BodyText"/>
        <w:numPr>
          <w:ilvl w:val="1"/>
          <w:numId w:val="15"/>
        </w:numPr>
        <w:tabs>
          <w:tab w:val="left" w:pos="825"/>
        </w:tabs>
        <w:ind w:left="426" w:right="572"/>
        <w:jc w:val="both"/>
        <w:rPr>
          <w:rFonts w:cs="Times New Roman"/>
        </w:rPr>
      </w:pPr>
      <w:r w:rsidRPr="00E72B14">
        <w:rPr>
          <w:rFonts w:cs="Times New Roman"/>
          <w:spacing w:val="-1"/>
        </w:rPr>
        <w:t>Systems</w:t>
      </w:r>
      <w:r w:rsidRPr="00E72B14">
        <w:rPr>
          <w:rFonts w:cs="Times New Roman"/>
        </w:rPr>
        <w:t xml:space="preserve"> of </w:t>
      </w:r>
      <w:r w:rsidRPr="00E72B14">
        <w:rPr>
          <w:rFonts w:cs="Times New Roman"/>
          <w:spacing w:val="-1"/>
        </w:rPr>
        <w:t>planning:</w:t>
      </w:r>
      <w:r w:rsidR="00E53002" w:rsidRPr="00E72B14">
        <w:rPr>
          <w:rFonts w:cs="Times New Roman"/>
          <w:spacing w:val="-1"/>
        </w:rPr>
        <w:t xml:space="preserve"> </w:t>
      </w:r>
      <w:r w:rsidRPr="00E72B14">
        <w:rPr>
          <w:rFonts w:cs="Times New Roman"/>
          <w:spacing w:val="-1"/>
        </w:rPr>
        <w:t>Existence and</w:t>
      </w:r>
      <w:r w:rsidR="00E53002" w:rsidRPr="00E72B14">
        <w:rPr>
          <w:rFonts w:cs="Times New Roman"/>
          <w:spacing w:val="-1"/>
        </w:rPr>
        <w:t xml:space="preserve"> </w:t>
      </w:r>
      <w:r w:rsidRPr="00E72B14">
        <w:rPr>
          <w:rFonts w:cs="Times New Roman"/>
        </w:rPr>
        <w:t>adherence</w:t>
      </w:r>
      <w:r w:rsidR="00E53002" w:rsidRPr="00E72B14">
        <w:rPr>
          <w:rFonts w:cs="Times New Roman"/>
        </w:rPr>
        <w:t xml:space="preserve"> </w:t>
      </w:r>
      <w:r w:rsidRPr="00E72B14">
        <w:rPr>
          <w:rFonts w:cs="Times New Roman"/>
        </w:rPr>
        <w:t xml:space="preserve">to </w:t>
      </w:r>
      <w:r w:rsidRPr="00E72B14">
        <w:rPr>
          <w:rFonts w:cs="Times New Roman"/>
          <w:spacing w:val="-1"/>
        </w:rPr>
        <w:t>NGO-CBOguidelines/</w:t>
      </w:r>
      <w:r w:rsidRPr="00E72B14">
        <w:rPr>
          <w:rFonts w:cs="Times New Roman"/>
          <w:spacing w:val="1"/>
        </w:rPr>
        <w:t>any</w:t>
      </w:r>
      <w:r w:rsidRPr="00E72B14">
        <w:rPr>
          <w:rFonts w:cs="Times New Roman"/>
          <w:spacing w:val="-1"/>
        </w:rPr>
        <w:t>approvedsystemsendorsed</w:t>
      </w:r>
      <w:r w:rsidRPr="00E72B14">
        <w:rPr>
          <w:rFonts w:cs="Times New Roman"/>
          <w:spacing w:val="2"/>
        </w:rPr>
        <w:t>by</w:t>
      </w:r>
      <w:r w:rsidRPr="00E72B14">
        <w:rPr>
          <w:rFonts w:cs="Times New Roman"/>
        </w:rPr>
        <w:t>SACS/NACO-supporting</w:t>
      </w:r>
      <w:r w:rsidRPr="00E72B14">
        <w:rPr>
          <w:rFonts w:cs="Times New Roman"/>
          <w:spacing w:val="-1"/>
        </w:rPr>
        <w:t>official</w:t>
      </w:r>
      <w:r w:rsidRPr="00E72B14">
        <w:rPr>
          <w:rFonts w:cs="Times New Roman"/>
        </w:rPr>
        <w:t xml:space="preserve"> communication.</w:t>
      </w:r>
    </w:p>
    <w:p w:rsidR="00384A48" w:rsidRPr="00E72B14" w:rsidRDefault="00384A48" w:rsidP="00384A48">
      <w:pPr>
        <w:pStyle w:val="BodyText"/>
        <w:tabs>
          <w:tab w:val="left" w:pos="825"/>
        </w:tabs>
        <w:ind w:left="824" w:right="572"/>
        <w:rPr>
          <w:rFonts w:cs="Times New Roman"/>
        </w:rPr>
      </w:pPr>
    </w:p>
    <w:p w:rsidR="00384A48" w:rsidRPr="00E72B14" w:rsidRDefault="00384A48" w:rsidP="00384A48">
      <w:pPr>
        <w:pStyle w:val="BodyText"/>
        <w:tabs>
          <w:tab w:val="left" w:pos="825"/>
        </w:tabs>
        <w:ind w:right="572"/>
        <w:jc w:val="both"/>
        <w:rPr>
          <w:rFonts w:cs="Times New Roman"/>
        </w:rPr>
      </w:pPr>
      <w:r w:rsidRPr="00E72B14">
        <w:rPr>
          <w:rFonts w:cs="Times New Roman"/>
        </w:rPr>
        <w:t>All the formats are according to the guidelines. The project</w:t>
      </w:r>
      <w:bookmarkStart w:id="0" w:name="_GoBack"/>
      <w:bookmarkEnd w:id="0"/>
      <w:r w:rsidR="00095528" w:rsidRPr="00E72B14">
        <w:rPr>
          <w:rFonts w:cs="Times New Roman"/>
        </w:rPr>
        <w:t xml:space="preserve"> </w:t>
      </w:r>
      <w:r w:rsidRPr="00E72B14">
        <w:rPr>
          <w:rFonts w:cs="Times New Roman"/>
        </w:rPr>
        <w:t>is maintaining</w:t>
      </w:r>
      <w:r w:rsidR="00095528" w:rsidRPr="00E72B14">
        <w:rPr>
          <w:rFonts w:cs="Times New Roman"/>
        </w:rPr>
        <w:t xml:space="preserve"> </w:t>
      </w:r>
      <w:r w:rsidRPr="00E72B14">
        <w:rPr>
          <w:rFonts w:cs="Times New Roman"/>
        </w:rPr>
        <w:t xml:space="preserve">good organizational structure, NGO relationship and financial management system. A commendable fact seen is that PD has attended all the monthly meeting in the project. </w:t>
      </w:r>
    </w:p>
    <w:p w:rsidR="00384A48" w:rsidRPr="00E72B14" w:rsidRDefault="00384A48" w:rsidP="00384A48">
      <w:pPr>
        <w:pStyle w:val="BodyText"/>
        <w:tabs>
          <w:tab w:val="left" w:pos="825"/>
        </w:tabs>
        <w:ind w:right="572"/>
        <w:jc w:val="both"/>
        <w:rPr>
          <w:rFonts w:cs="Times New Roman"/>
        </w:rPr>
      </w:pPr>
    </w:p>
    <w:p w:rsidR="00384A48" w:rsidRPr="00E72B14" w:rsidRDefault="00384A48" w:rsidP="00384A48">
      <w:pPr>
        <w:pStyle w:val="BodyText"/>
        <w:numPr>
          <w:ilvl w:val="1"/>
          <w:numId w:val="15"/>
        </w:numPr>
        <w:tabs>
          <w:tab w:val="left" w:pos="825"/>
        </w:tabs>
        <w:ind w:left="426" w:right="557"/>
        <w:jc w:val="both"/>
        <w:rPr>
          <w:rFonts w:cs="Times New Roman"/>
        </w:rPr>
      </w:pPr>
      <w:r w:rsidRPr="00E72B14">
        <w:rPr>
          <w:rFonts w:cs="Times New Roman"/>
          <w:spacing w:val="-1"/>
        </w:rPr>
        <w:t>Systems</w:t>
      </w:r>
      <w:r w:rsidRPr="00E72B14">
        <w:rPr>
          <w:rFonts w:cs="Times New Roman"/>
        </w:rPr>
        <w:t xml:space="preserve"> of </w:t>
      </w:r>
      <w:r w:rsidRPr="00E72B14">
        <w:rPr>
          <w:rFonts w:cs="Times New Roman"/>
          <w:spacing w:val="-1"/>
        </w:rPr>
        <w:t>payments- Existence and</w:t>
      </w:r>
      <w:r w:rsidR="00E53002" w:rsidRPr="00E72B14">
        <w:rPr>
          <w:rFonts w:cs="Times New Roman"/>
          <w:spacing w:val="-1"/>
        </w:rPr>
        <w:t xml:space="preserve"> </w:t>
      </w:r>
      <w:r w:rsidRPr="00E72B14">
        <w:rPr>
          <w:rFonts w:cs="Times New Roman"/>
          <w:spacing w:val="-1"/>
        </w:rPr>
        <w:t xml:space="preserve">adherence </w:t>
      </w:r>
      <w:r w:rsidRPr="00E72B14">
        <w:rPr>
          <w:rFonts w:cs="Times New Roman"/>
          <w:spacing w:val="1"/>
        </w:rPr>
        <w:t xml:space="preserve">of </w:t>
      </w:r>
      <w:r w:rsidRPr="00E72B14">
        <w:rPr>
          <w:rFonts w:cs="Times New Roman"/>
          <w:spacing w:val="-1"/>
        </w:rPr>
        <w:t>payments</w:t>
      </w:r>
      <w:r w:rsidR="00E53002" w:rsidRPr="00E72B14">
        <w:rPr>
          <w:rFonts w:cs="Times New Roman"/>
          <w:spacing w:val="-1"/>
        </w:rPr>
        <w:t xml:space="preserve"> </w:t>
      </w:r>
      <w:r w:rsidRPr="00E72B14">
        <w:rPr>
          <w:rFonts w:cs="Times New Roman"/>
          <w:spacing w:val="-1"/>
        </w:rPr>
        <w:t>endorsed</w:t>
      </w:r>
      <w:r w:rsidR="00E53002" w:rsidRPr="00E72B14">
        <w:rPr>
          <w:rFonts w:cs="Times New Roman"/>
          <w:spacing w:val="-1"/>
        </w:rPr>
        <w:t xml:space="preserve"> </w:t>
      </w:r>
      <w:r w:rsidRPr="00E72B14">
        <w:rPr>
          <w:rFonts w:cs="Times New Roman"/>
          <w:spacing w:val="2"/>
        </w:rPr>
        <w:t>by</w:t>
      </w:r>
      <w:r w:rsidR="00E53002" w:rsidRPr="00E72B14">
        <w:rPr>
          <w:rFonts w:cs="Times New Roman"/>
          <w:spacing w:val="2"/>
        </w:rPr>
        <w:t xml:space="preserve"> </w:t>
      </w:r>
      <w:r w:rsidRPr="00E72B14">
        <w:rPr>
          <w:rFonts w:cs="Times New Roman"/>
        </w:rPr>
        <w:t>SACS/NACO,</w:t>
      </w:r>
      <w:r w:rsidR="00E53002" w:rsidRPr="00E72B14">
        <w:rPr>
          <w:rFonts w:cs="Times New Roman"/>
        </w:rPr>
        <w:t xml:space="preserve"> </w:t>
      </w:r>
      <w:r w:rsidRPr="00E72B14">
        <w:rPr>
          <w:rFonts w:cs="Times New Roman"/>
        </w:rPr>
        <w:t>availability</w:t>
      </w:r>
      <w:r w:rsidR="00E53002" w:rsidRPr="00E72B14">
        <w:rPr>
          <w:rFonts w:cs="Times New Roman"/>
        </w:rPr>
        <w:t xml:space="preserve"> </w:t>
      </w:r>
      <w:r w:rsidRPr="00E72B14">
        <w:rPr>
          <w:rFonts w:cs="Times New Roman"/>
          <w:spacing w:val="-1"/>
        </w:rPr>
        <w:t>and</w:t>
      </w:r>
      <w:r w:rsidRPr="00E72B14">
        <w:rPr>
          <w:rFonts w:cs="Times New Roman"/>
        </w:rPr>
        <w:t xml:space="preserve"> practice</w:t>
      </w:r>
      <w:r w:rsidR="00E53002" w:rsidRPr="00E72B14">
        <w:rPr>
          <w:rFonts w:cs="Times New Roman"/>
        </w:rPr>
        <w:t xml:space="preserve"> </w:t>
      </w:r>
      <w:r w:rsidRPr="00E72B14">
        <w:rPr>
          <w:rFonts w:cs="Times New Roman"/>
        </w:rPr>
        <w:t>of</w:t>
      </w:r>
      <w:r w:rsidR="00E53002" w:rsidRPr="00E72B14">
        <w:rPr>
          <w:rFonts w:cs="Times New Roman"/>
        </w:rPr>
        <w:t xml:space="preserve"> </w:t>
      </w:r>
      <w:r w:rsidRPr="00E72B14">
        <w:rPr>
          <w:rFonts w:cs="Times New Roman"/>
        </w:rPr>
        <w:t>using</w:t>
      </w:r>
      <w:r w:rsidR="00E53002" w:rsidRPr="00E72B14">
        <w:rPr>
          <w:rFonts w:cs="Times New Roman"/>
        </w:rPr>
        <w:t xml:space="preserve"> </w:t>
      </w:r>
      <w:r w:rsidRPr="00E72B14">
        <w:rPr>
          <w:rFonts w:cs="Times New Roman"/>
        </w:rPr>
        <w:t>printed</w:t>
      </w:r>
      <w:r w:rsidR="00E53002" w:rsidRPr="00E72B14">
        <w:rPr>
          <w:rFonts w:cs="Times New Roman"/>
        </w:rPr>
        <w:t xml:space="preserve"> </w:t>
      </w:r>
      <w:r w:rsidRPr="00E72B14">
        <w:rPr>
          <w:rFonts w:cs="Times New Roman"/>
          <w:spacing w:val="-1"/>
        </w:rPr>
        <w:t>and</w:t>
      </w:r>
      <w:r w:rsidR="00E53002" w:rsidRPr="00E72B14">
        <w:rPr>
          <w:rFonts w:cs="Times New Roman"/>
          <w:spacing w:val="-1"/>
        </w:rPr>
        <w:t xml:space="preserve"> </w:t>
      </w:r>
      <w:r w:rsidRPr="00E72B14">
        <w:rPr>
          <w:rFonts w:cs="Times New Roman"/>
          <w:spacing w:val="-1"/>
        </w:rPr>
        <w:t>serialized</w:t>
      </w:r>
      <w:r w:rsidRPr="00E72B14">
        <w:rPr>
          <w:rFonts w:cs="Times New Roman"/>
        </w:rPr>
        <w:t xml:space="preserve"> vouchers, approval </w:t>
      </w:r>
      <w:r w:rsidRPr="00E72B14">
        <w:rPr>
          <w:rFonts w:cs="Times New Roman"/>
          <w:spacing w:val="-1"/>
        </w:rPr>
        <w:t>systems</w:t>
      </w:r>
      <w:r w:rsidRPr="00E72B14">
        <w:rPr>
          <w:rFonts w:cs="Times New Roman"/>
        </w:rPr>
        <w:t xml:space="preserve"> and </w:t>
      </w:r>
      <w:r w:rsidRPr="00E72B14">
        <w:rPr>
          <w:rFonts w:cs="Times New Roman"/>
          <w:spacing w:val="-1"/>
        </w:rPr>
        <w:t>norms,</w:t>
      </w:r>
      <w:r w:rsidR="00E53002" w:rsidRPr="00E72B14">
        <w:rPr>
          <w:rFonts w:cs="Times New Roman"/>
          <w:spacing w:val="-1"/>
        </w:rPr>
        <w:t xml:space="preserve"> </w:t>
      </w:r>
      <w:r w:rsidRPr="00E72B14">
        <w:rPr>
          <w:rFonts w:cs="Times New Roman"/>
          <w:spacing w:val="-1"/>
        </w:rPr>
        <w:t>verification</w:t>
      </w:r>
      <w:r w:rsidRPr="00E72B14">
        <w:rPr>
          <w:rFonts w:cs="Times New Roman"/>
        </w:rPr>
        <w:t xml:space="preserve"> of</w:t>
      </w:r>
      <w:r w:rsidR="00E53002" w:rsidRPr="00E72B14">
        <w:rPr>
          <w:rFonts w:cs="Times New Roman"/>
        </w:rPr>
        <w:t xml:space="preserve"> </w:t>
      </w:r>
      <w:r w:rsidRPr="00E72B14">
        <w:rPr>
          <w:rFonts w:cs="Times New Roman"/>
        </w:rPr>
        <w:t xml:space="preserve">documents with </w:t>
      </w:r>
      <w:r w:rsidRPr="00E72B14">
        <w:rPr>
          <w:rFonts w:cs="Times New Roman"/>
          <w:spacing w:val="-1"/>
        </w:rPr>
        <w:t>minutes,</w:t>
      </w:r>
      <w:r w:rsidR="00E53002" w:rsidRPr="00E72B14">
        <w:rPr>
          <w:rFonts w:cs="Times New Roman"/>
          <w:spacing w:val="-1"/>
        </w:rPr>
        <w:t xml:space="preserve"> </w:t>
      </w:r>
      <w:r w:rsidRPr="00E72B14">
        <w:rPr>
          <w:rFonts w:cs="Times New Roman"/>
          <w:spacing w:val="-1"/>
        </w:rPr>
        <w:t>quotations,</w:t>
      </w:r>
      <w:r w:rsidRPr="00E72B14">
        <w:rPr>
          <w:rFonts w:cs="Times New Roman"/>
        </w:rPr>
        <w:t xml:space="preserve"> bills, </w:t>
      </w:r>
      <w:r w:rsidRPr="00E72B14">
        <w:rPr>
          <w:rFonts w:cs="Times New Roman"/>
          <w:spacing w:val="-1"/>
        </w:rPr>
        <w:t>vouchers,</w:t>
      </w:r>
      <w:r w:rsidR="00E53002" w:rsidRPr="00E72B14">
        <w:rPr>
          <w:rFonts w:cs="Times New Roman"/>
          <w:spacing w:val="-1"/>
        </w:rPr>
        <w:t xml:space="preserve"> </w:t>
      </w:r>
      <w:r w:rsidRPr="00E72B14">
        <w:rPr>
          <w:rFonts w:cs="Times New Roman"/>
          <w:spacing w:val="-1"/>
        </w:rPr>
        <w:t>stock</w:t>
      </w:r>
      <w:r w:rsidRPr="00E72B14">
        <w:rPr>
          <w:rFonts w:cs="Times New Roman"/>
        </w:rPr>
        <w:t xml:space="preserve"> and issue</w:t>
      </w:r>
      <w:r w:rsidRPr="00E72B14">
        <w:rPr>
          <w:rFonts w:cs="Times New Roman"/>
          <w:spacing w:val="-1"/>
        </w:rPr>
        <w:t xml:space="preserve"> registers,</w:t>
      </w:r>
      <w:r w:rsidR="00E53002" w:rsidRPr="00E72B14">
        <w:rPr>
          <w:rFonts w:cs="Times New Roman"/>
          <w:spacing w:val="-1"/>
        </w:rPr>
        <w:t xml:space="preserve"> </w:t>
      </w:r>
      <w:r w:rsidRPr="00E72B14">
        <w:rPr>
          <w:rFonts w:cs="Times New Roman"/>
          <w:spacing w:val="-1"/>
        </w:rPr>
        <w:t xml:space="preserve">practice </w:t>
      </w:r>
      <w:r w:rsidRPr="00E72B14">
        <w:rPr>
          <w:rFonts w:cs="Times New Roman"/>
          <w:spacing w:val="1"/>
        </w:rPr>
        <w:t>of</w:t>
      </w:r>
      <w:r w:rsidR="00E53002" w:rsidRPr="00E72B14">
        <w:rPr>
          <w:rFonts w:cs="Times New Roman"/>
          <w:spacing w:val="1"/>
        </w:rPr>
        <w:t xml:space="preserve"> </w:t>
      </w:r>
      <w:r w:rsidRPr="00E72B14">
        <w:rPr>
          <w:rFonts w:cs="Times New Roman"/>
          <w:spacing w:val="-1"/>
        </w:rPr>
        <w:t>settling</w:t>
      </w:r>
      <w:r w:rsidR="00E53002" w:rsidRPr="00E72B14">
        <w:rPr>
          <w:rFonts w:cs="Times New Roman"/>
          <w:spacing w:val="-1"/>
        </w:rPr>
        <w:t xml:space="preserve"> </w:t>
      </w:r>
      <w:r w:rsidRPr="00E72B14">
        <w:rPr>
          <w:rFonts w:cs="Times New Roman"/>
          <w:spacing w:val="1"/>
        </w:rPr>
        <w:t>of</w:t>
      </w:r>
      <w:r w:rsidR="00E53002" w:rsidRPr="00E72B14">
        <w:rPr>
          <w:rFonts w:cs="Times New Roman"/>
          <w:spacing w:val="1"/>
        </w:rPr>
        <w:t xml:space="preserve"> </w:t>
      </w:r>
      <w:r w:rsidRPr="00E72B14">
        <w:rPr>
          <w:rFonts w:cs="Times New Roman"/>
          <w:spacing w:val="-1"/>
        </w:rPr>
        <w:t>advances</w:t>
      </w:r>
      <w:r w:rsidR="00E53002" w:rsidRPr="00E72B14">
        <w:rPr>
          <w:rFonts w:cs="Times New Roman"/>
          <w:spacing w:val="-1"/>
        </w:rPr>
        <w:t xml:space="preserve"> </w:t>
      </w:r>
      <w:r w:rsidRPr="00E72B14">
        <w:rPr>
          <w:rFonts w:cs="Times New Roman"/>
          <w:spacing w:val="-1"/>
        </w:rPr>
        <w:t xml:space="preserve">before </w:t>
      </w:r>
      <w:r w:rsidRPr="00E72B14">
        <w:rPr>
          <w:rFonts w:cs="Times New Roman"/>
        </w:rPr>
        <w:t>making further</w:t>
      </w:r>
      <w:r w:rsidR="00E53002" w:rsidRPr="00E72B14">
        <w:rPr>
          <w:rFonts w:cs="Times New Roman"/>
        </w:rPr>
        <w:t xml:space="preserve"> </w:t>
      </w:r>
      <w:r w:rsidRPr="00E72B14">
        <w:rPr>
          <w:rFonts w:cs="Times New Roman"/>
          <w:spacing w:val="-1"/>
        </w:rPr>
        <w:t>payments.</w:t>
      </w:r>
    </w:p>
    <w:p w:rsidR="00384A48" w:rsidRPr="00E72B14" w:rsidRDefault="00384A48" w:rsidP="00384A48">
      <w:pPr>
        <w:pStyle w:val="ListParagraph"/>
        <w:jc w:val="both"/>
        <w:rPr>
          <w:rFonts w:ascii="Times New Roman" w:hAnsi="Times New Roman" w:cs="Times New Roman"/>
          <w:sz w:val="24"/>
          <w:szCs w:val="24"/>
        </w:rPr>
      </w:pPr>
    </w:p>
    <w:p w:rsidR="00384A48" w:rsidRPr="00E72B14" w:rsidRDefault="00384A48" w:rsidP="00384A48">
      <w:pPr>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Most of the payments were settled by cash.  The above R</w:t>
      </w:r>
      <w:r w:rsidR="00095528" w:rsidRPr="00E72B14">
        <w:rPr>
          <w:rFonts w:ascii="Times New Roman" w:hAnsi="Times New Roman" w:cs="Times New Roman"/>
          <w:sz w:val="24"/>
          <w:szCs w:val="24"/>
        </w:rPr>
        <w:t>s</w:t>
      </w:r>
      <w:r w:rsidRPr="00E72B14">
        <w:rPr>
          <w:rFonts w:ascii="Times New Roman" w:hAnsi="Times New Roman" w:cs="Times New Roman"/>
          <w:sz w:val="24"/>
          <w:szCs w:val="24"/>
        </w:rPr>
        <w:t>.</w:t>
      </w:r>
      <w:r w:rsidR="00095528" w:rsidRPr="00E72B14">
        <w:rPr>
          <w:rFonts w:ascii="Times New Roman" w:hAnsi="Times New Roman" w:cs="Times New Roman"/>
          <w:sz w:val="24"/>
          <w:szCs w:val="24"/>
        </w:rPr>
        <w:t xml:space="preserve"> </w:t>
      </w:r>
      <w:r w:rsidRPr="00E72B14">
        <w:rPr>
          <w:rFonts w:ascii="Times New Roman" w:hAnsi="Times New Roman" w:cs="Times New Roman"/>
          <w:sz w:val="24"/>
          <w:szCs w:val="24"/>
        </w:rPr>
        <w:t xml:space="preserve">5000/- transaction were through </w:t>
      </w:r>
      <w:proofErr w:type="spellStart"/>
      <w:r w:rsidRPr="00E72B14">
        <w:rPr>
          <w:rFonts w:ascii="Times New Roman" w:hAnsi="Times New Roman" w:cs="Times New Roman"/>
          <w:sz w:val="24"/>
          <w:szCs w:val="24"/>
        </w:rPr>
        <w:t>cheques</w:t>
      </w:r>
      <w:proofErr w:type="spellEnd"/>
      <w:r w:rsidRPr="00E72B14">
        <w:rPr>
          <w:rFonts w:ascii="Times New Roman" w:hAnsi="Times New Roman" w:cs="Times New Roman"/>
          <w:sz w:val="24"/>
          <w:szCs w:val="24"/>
        </w:rPr>
        <w:t xml:space="preserve">. Voucher prepared by accountant verified by project manager and approved by project director. All the transactions have corresponding vouchers and bills and there is no mismatch with register and cash book. Cash book maintained in daily basis. Ledgers are counter signed by the PD. </w:t>
      </w:r>
    </w:p>
    <w:p w:rsidR="00384A48" w:rsidRPr="00E72B14" w:rsidRDefault="00384A48" w:rsidP="00384A48">
      <w:pPr>
        <w:pStyle w:val="BodyText"/>
        <w:tabs>
          <w:tab w:val="left" w:pos="825"/>
        </w:tabs>
        <w:ind w:left="0" w:right="557"/>
        <w:jc w:val="both"/>
        <w:rPr>
          <w:rFonts w:cs="Times New Roman"/>
        </w:rPr>
      </w:pPr>
    </w:p>
    <w:p w:rsidR="00384A48" w:rsidRPr="00E72B14" w:rsidRDefault="00384A48" w:rsidP="00384A48">
      <w:pPr>
        <w:pStyle w:val="BodyText"/>
        <w:numPr>
          <w:ilvl w:val="1"/>
          <w:numId w:val="15"/>
        </w:numPr>
        <w:tabs>
          <w:tab w:val="left" w:pos="825"/>
        </w:tabs>
        <w:ind w:left="284" w:right="384"/>
        <w:jc w:val="both"/>
        <w:rPr>
          <w:rFonts w:cs="Times New Roman"/>
        </w:rPr>
      </w:pPr>
      <w:r w:rsidRPr="00E72B14">
        <w:rPr>
          <w:rFonts w:cs="Times New Roman"/>
          <w:spacing w:val="-1"/>
        </w:rPr>
        <w:t>Systems</w:t>
      </w:r>
      <w:r w:rsidRPr="00E72B14">
        <w:rPr>
          <w:rFonts w:cs="Times New Roman"/>
        </w:rPr>
        <w:t xml:space="preserve"> </w:t>
      </w:r>
      <w:r w:rsidR="00095528" w:rsidRPr="00E72B14">
        <w:rPr>
          <w:rFonts w:cs="Times New Roman"/>
        </w:rPr>
        <w:t>of procurement</w:t>
      </w:r>
      <w:r w:rsidRPr="00E72B14">
        <w:rPr>
          <w:rFonts w:cs="Times New Roman"/>
        </w:rPr>
        <w:t>-</w:t>
      </w:r>
      <w:r w:rsidRPr="00E72B14">
        <w:rPr>
          <w:rFonts w:cs="Times New Roman"/>
          <w:spacing w:val="-1"/>
        </w:rPr>
        <w:t xml:space="preserve"> Existence and</w:t>
      </w:r>
      <w:r w:rsidR="00095528" w:rsidRPr="00E72B14">
        <w:rPr>
          <w:rFonts w:cs="Times New Roman"/>
          <w:spacing w:val="-1"/>
        </w:rPr>
        <w:t xml:space="preserve"> </w:t>
      </w:r>
      <w:r w:rsidRPr="00E72B14">
        <w:rPr>
          <w:rFonts w:cs="Times New Roman"/>
          <w:spacing w:val="-1"/>
        </w:rPr>
        <w:t xml:space="preserve">adherence </w:t>
      </w:r>
      <w:r w:rsidRPr="00E72B14">
        <w:rPr>
          <w:rFonts w:cs="Times New Roman"/>
        </w:rPr>
        <w:t xml:space="preserve">of </w:t>
      </w:r>
      <w:r w:rsidRPr="00E72B14">
        <w:rPr>
          <w:rFonts w:cs="Times New Roman"/>
          <w:spacing w:val="-1"/>
        </w:rPr>
        <w:t>systems</w:t>
      </w:r>
      <w:r w:rsidRPr="00E72B14">
        <w:rPr>
          <w:rFonts w:cs="Times New Roman"/>
        </w:rPr>
        <w:t xml:space="preserve"> and mechanism of </w:t>
      </w:r>
      <w:r w:rsidRPr="00E72B14">
        <w:rPr>
          <w:rFonts w:cs="Times New Roman"/>
          <w:spacing w:val="-1"/>
        </w:rPr>
        <w:t>procurement</w:t>
      </w:r>
      <w:r w:rsidR="00095528" w:rsidRPr="00E72B14">
        <w:rPr>
          <w:rFonts w:cs="Times New Roman"/>
          <w:spacing w:val="-1"/>
        </w:rPr>
        <w:t xml:space="preserve"> </w:t>
      </w:r>
      <w:r w:rsidRPr="00E72B14">
        <w:rPr>
          <w:rFonts w:cs="Times New Roman"/>
          <w:spacing w:val="-1"/>
        </w:rPr>
        <w:t>endorsed</w:t>
      </w:r>
      <w:r w:rsidR="00095528" w:rsidRPr="00E72B14">
        <w:rPr>
          <w:rFonts w:cs="Times New Roman"/>
          <w:spacing w:val="-1"/>
        </w:rPr>
        <w:t xml:space="preserve"> </w:t>
      </w:r>
      <w:r w:rsidRPr="00E72B14">
        <w:rPr>
          <w:rFonts w:cs="Times New Roman"/>
          <w:spacing w:val="2"/>
        </w:rPr>
        <w:t>by</w:t>
      </w:r>
      <w:r w:rsidR="00095528" w:rsidRPr="00E72B14">
        <w:rPr>
          <w:rFonts w:cs="Times New Roman"/>
          <w:spacing w:val="2"/>
        </w:rPr>
        <w:t xml:space="preserve"> </w:t>
      </w:r>
      <w:r w:rsidRPr="00E72B14">
        <w:rPr>
          <w:rFonts w:cs="Times New Roman"/>
        </w:rPr>
        <w:t xml:space="preserve">SACS/NACO, </w:t>
      </w:r>
      <w:r w:rsidRPr="00E72B14">
        <w:rPr>
          <w:rFonts w:cs="Times New Roman"/>
          <w:spacing w:val="-1"/>
        </w:rPr>
        <w:t xml:space="preserve">adherence </w:t>
      </w:r>
      <w:r w:rsidRPr="00E72B14">
        <w:rPr>
          <w:rFonts w:cs="Times New Roman"/>
          <w:spacing w:val="1"/>
        </w:rPr>
        <w:t>of</w:t>
      </w:r>
      <w:r w:rsidRPr="00E72B14">
        <w:rPr>
          <w:rFonts w:cs="Times New Roman"/>
        </w:rPr>
        <w:t xml:space="preserve"> WHO-GMP </w:t>
      </w:r>
      <w:r w:rsidRPr="00E72B14">
        <w:rPr>
          <w:rFonts w:cs="Times New Roman"/>
          <w:spacing w:val="-1"/>
        </w:rPr>
        <w:t>practices</w:t>
      </w:r>
      <w:r w:rsidRPr="00E72B14">
        <w:rPr>
          <w:rFonts w:cs="Times New Roman"/>
        </w:rPr>
        <w:t xml:space="preserve"> for </w:t>
      </w:r>
      <w:r w:rsidRPr="00E72B14">
        <w:rPr>
          <w:rFonts w:cs="Times New Roman"/>
          <w:spacing w:val="-1"/>
        </w:rPr>
        <w:t>procurement</w:t>
      </w:r>
      <w:r w:rsidRPr="00E72B14">
        <w:rPr>
          <w:rFonts w:cs="Times New Roman"/>
        </w:rPr>
        <w:t xml:space="preserve"> of</w:t>
      </w:r>
      <w:r w:rsidRPr="00E72B14">
        <w:rPr>
          <w:rFonts w:cs="Times New Roman"/>
          <w:spacing w:val="-1"/>
        </w:rPr>
        <w:t xml:space="preserve"> medicines,</w:t>
      </w:r>
      <w:r w:rsidR="00095528" w:rsidRPr="00E72B14">
        <w:rPr>
          <w:rFonts w:cs="Times New Roman"/>
          <w:spacing w:val="-1"/>
        </w:rPr>
        <w:t xml:space="preserve"> </w:t>
      </w:r>
      <w:r w:rsidRPr="00E72B14">
        <w:rPr>
          <w:rFonts w:cs="Times New Roman"/>
          <w:spacing w:val="-1"/>
        </w:rPr>
        <w:t>systems</w:t>
      </w:r>
      <w:r w:rsidRPr="00E72B14">
        <w:rPr>
          <w:rFonts w:cs="Times New Roman"/>
        </w:rPr>
        <w:t xml:space="preserve"> of quality</w:t>
      </w:r>
      <w:r w:rsidR="00095528" w:rsidRPr="00E72B14">
        <w:rPr>
          <w:rFonts w:cs="Times New Roman"/>
        </w:rPr>
        <w:t xml:space="preserve"> </w:t>
      </w:r>
      <w:r w:rsidRPr="00E72B14">
        <w:rPr>
          <w:rFonts w:cs="Times New Roman"/>
          <w:spacing w:val="-1"/>
        </w:rPr>
        <w:t>checking.</w:t>
      </w:r>
    </w:p>
    <w:p w:rsidR="00384A48" w:rsidRPr="00E72B14" w:rsidRDefault="00384A48" w:rsidP="00384A48">
      <w:pPr>
        <w:pStyle w:val="BodyText"/>
        <w:tabs>
          <w:tab w:val="left" w:pos="825"/>
        </w:tabs>
        <w:ind w:left="824" w:right="384"/>
        <w:jc w:val="both"/>
        <w:rPr>
          <w:rFonts w:cs="Times New Roman"/>
        </w:rPr>
      </w:pPr>
    </w:p>
    <w:p w:rsidR="00384A48" w:rsidRPr="00E72B14" w:rsidRDefault="00384A48" w:rsidP="00384A48">
      <w:pPr>
        <w:pStyle w:val="BodyText"/>
        <w:tabs>
          <w:tab w:val="left" w:pos="825"/>
        </w:tabs>
        <w:ind w:right="384"/>
        <w:jc w:val="both"/>
        <w:rPr>
          <w:rFonts w:cs="Times New Roman"/>
        </w:rPr>
      </w:pPr>
      <w:r w:rsidRPr="00E72B14">
        <w:rPr>
          <w:rFonts w:cs="Times New Roman"/>
        </w:rPr>
        <w:t xml:space="preserve">No medicines are purchased. KSACS does not have supply of medicines to the project. The condoms received from KSACS are circulated among HR through proper social marketing. There are sufficient numbers of outlets for supplying the condoms to all the HR as required. </w:t>
      </w:r>
    </w:p>
    <w:p w:rsidR="00384A48" w:rsidRPr="00E72B14" w:rsidRDefault="00384A48" w:rsidP="00384A48">
      <w:pPr>
        <w:pStyle w:val="BodyText"/>
        <w:tabs>
          <w:tab w:val="left" w:pos="825"/>
        </w:tabs>
        <w:ind w:right="384"/>
        <w:jc w:val="both"/>
        <w:rPr>
          <w:rFonts w:cs="Times New Roman"/>
        </w:rPr>
      </w:pPr>
    </w:p>
    <w:p w:rsidR="00384A48" w:rsidRPr="00E72B14" w:rsidRDefault="00384A48" w:rsidP="00384A48">
      <w:pPr>
        <w:pStyle w:val="BodyText"/>
        <w:numPr>
          <w:ilvl w:val="1"/>
          <w:numId w:val="15"/>
        </w:numPr>
        <w:tabs>
          <w:tab w:val="left" w:pos="825"/>
        </w:tabs>
        <w:ind w:left="284" w:right="294"/>
        <w:jc w:val="both"/>
        <w:rPr>
          <w:rFonts w:cs="Times New Roman"/>
        </w:rPr>
      </w:pPr>
      <w:r w:rsidRPr="00E72B14">
        <w:rPr>
          <w:rFonts w:cs="Times New Roman"/>
          <w:spacing w:val="-1"/>
        </w:rPr>
        <w:t>Systems</w:t>
      </w:r>
      <w:r w:rsidRPr="00E72B14">
        <w:rPr>
          <w:rFonts w:cs="Times New Roman"/>
        </w:rPr>
        <w:t xml:space="preserve"> of documentation- Availability of  bank </w:t>
      </w:r>
      <w:r w:rsidRPr="00E72B14">
        <w:rPr>
          <w:rFonts w:cs="Times New Roman"/>
          <w:spacing w:val="-1"/>
        </w:rPr>
        <w:t xml:space="preserve">accounts (maintained jointly, reconciliation made </w:t>
      </w:r>
      <w:r w:rsidRPr="00E72B14">
        <w:rPr>
          <w:rFonts w:cs="Times New Roman"/>
        </w:rPr>
        <w:t xml:space="preserve">monthly basis), </w:t>
      </w:r>
      <w:r w:rsidRPr="00E72B14">
        <w:rPr>
          <w:rFonts w:cs="Times New Roman"/>
          <w:spacing w:val="-1"/>
        </w:rPr>
        <w:t xml:space="preserve">audit </w:t>
      </w:r>
      <w:r w:rsidRPr="00E72B14">
        <w:rPr>
          <w:rFonts w:cs="Times New Roman"/>
        </w:rPr>
        <w:t xml:space="preserve">reports    </w:t>
      </w:r>
    </w:p>
    <w:p w:rsidR="00384A48" w:rsidRPr="00E72B14" w:rsidRDefault="00384A48" w:rsidP="00384A48">
      <w:pPr>
        <w:pStyle w:val="ListParagraph"/>
        <w:jc w:val="both"/>
        <w:rPr>
          <w:rFonts w:ascii="Times New Roman" w:hAnsi="Times New Roman" w:cs="Times New Roman"/>
          <w:sz w:val="24"/>
          <w:szCs w:val="24"/>
        </w:rPr>
      </w:pPr>
    </w:p>
    <w:p w:rsidR="00384A48" w:rsidRPr="00E72B14" w:rsidRDefault="00384A48" w:rsidP="00095528">
      <w:pPr>
        <w:pStyle w:val="BodyText"/>
        <w:ind w:left="824" w:right="294"/>
        <w:jc w:val="both"/>
        <w:rPr>
          <w:rFonts w:cs="Times New Roman"/>
        </w:rPr>
      </w:pPr>
      <w:r w:rsidRPr="00E72B14">
        <w:rPr>
          <w:rFonts w:cs="Times New Roman"/>
        </w:rPr>
        <w:t xml:space="preserve">The </w:t>
      </w:r>
      <w:proofErr w:type="spellStart"/>
      <w:r w:rsidRPr="00E72B14">
        <w:rPr>
          <w:rFonts w:cs="Times New Roman"/>
        </w:rPr>
        <w:t>Jawahar</w:t>
      </w:r>
      <w:proofErr w:type="spellEnd"/>
      <w:r w:rsidRPr="00E72B14">
        <w:rPr>
          <w:rFonts w:cs="Times New Roman"/>
        </w:rPr>
        <w:t xml:space="preserve"> Migrant Project has a Bank account started for transaction and various financial purposes with respect to the projects. In the projects financial transactions above Rs.5000/- are transacted through </w:t>
      </w:r>
      <w:proofErr w:type="spellStart"/>
      <w:r w:rsidRPr="00E72B14">
        <w:rPr>
          <w:rFonts w:cs="Times New Roman"/>
        </w:rPr>
        <w:t>cheque</w:t>
      </w:r>
      <w:proofErr w:type="spellEnd"/>
      <w:r w:rsidRPr="00E72B14">
        <w:rPr>
          <w:rFonts w:cs="Times New Roman"/>
        </w:rPr>
        <w:t xml:space="preserve"> and only lesser amount are circulated in cash. Audited annual accounts are conducted. The audit on annual accounts for each year is duly conducted and certified by auditors which are properly maintained. Even though there is an insufficiency of funds in the project, all necessary steps are </w:t>
      </w:r>
      <w:r w:rsidRPr="00E72B14">
        <w:rPr>
          <w:rFonts w:cs="Times New Roman"/>
        </w:rPr>
        <w:lastRenderedPageBreak/>
        <w:t xml:space="preserve">active endeavors are made to conduct service delivery and other activities of the projects, which is highly appreciable and plausible fact.    </w:t>
      </w:r>
    </w:p>
    <w:p w:rsidR="00384A48" w:rsidRPr="00E72B14" w:rsidRDefault="00384A48" w:rsidP="00384A48">
      <w:pPr>
        <w:jc w:val="both"/>
        <w:rPr>
          <w:rFonts w:ascii="Times New Roman" w:eastAsia="Times New Roman" w:hAnsi="Times New Roman" w:cs="Times New Roman"/>
          <w:sz w:val="24"/>
          <w:szCs w:val="24"/>
        </w:rPr>
      </w:pPr>
    </w:p>
    <w:p w:rsidR="003117A6" w:rsidRPr="00E72B14" w:rsidRDefault="003117A6" w:rsidP="002A0161">
      <w:pPr>
        <w:pStyle w:val="ListParagraph"/>
        <w:widowControl w:val="0"/>
        <w:numPr>
          <w:ilvl w:val="0"/>
          <w:numId w:val="15"/>
        </w:numPr>
        <w:suppressAutoHyphens/>
        <w:ind w:left="709"/>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Competency of  the Staff</w:t>
      </w:r>
    </w:p>
    <w:p w:rsidR="003117A6" w:rsidRPr="00E72B14" w:rsidRDefault="003117A6" w:rsidP="003117A6">
      <w:pPr>
        <w:pStyle w:val="ListParagraph"/>
        <w:widowControl w:val="0"/>
        <w:numPr>
          <w:ilvl w:val="0"/>
          <w:numId w:val="27"/>
        </w:numPr>
        <w:suppressAutoHyphens/>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Project manager</w:t>
      </w:r>
    </w:p>
    <w:p w:rsidR="008D561B" w:rsidRDefault="003117A6" w:rsidP="00095528">
      <w:pPr>
        <w:pStyle w:val="ListParagraph"/>
        <w:widowControl w:val="0"/>
        <w:suppressAutoHyphens/>
        <w:ind w:left="426" w:firstLine="294"/>
        <w:jc w:val="both"/>
        <w:rPr>
          <w:rFonts w:ascii="Times New Roman" w:hAnsi="Times New Roman" w:cs="Times New Roman"/>
          <w:sz w:val="24"/>
          <w:szCs w:val="24"/>
        </w:rPr>
      </w:pPr>
      <w:r w:rsidRPr="00E72B14">
        <w:rPr>
          <w:rFonts w:ascii="Times New Roman" w:hAnsi="Times New Roman" w:cs="Times New Roman"/>
          <w:sz w:val="24"/>
          <w:szCs w:val="24"/>
        </w:rPr>
        <w:t xml:space="preserve">Project Manager is in place for last </w:t>
      </w:r>
      <w:r w:rsidR="00C67D8A" w:rsidRPr="00E72B14">
        <w:rPr>
          <w:rFonts w:ascii="Times New Roman" w:hAnsi="Times New Roman" w:cs="Times New Roman"/>
          <w:sz w:val="24"/>
          <w:szCs w:val="24"/>
        </w:rPr>
        <w:t>3</w:t>
      </w:r>
      <w:r w:rsidRPr="00E72B14">
        <w:rPr>
          <w:rFonts w:ascii="Times New Roman" w:hAnsi="Times New Roman" w:cs="Times New Roman"/>
          <w:sz w:val="24"/>
          <w:szCs w:val="24"/>
        </w:rPr>
        <w:t xml:space="preserve"> years.  He is </w:t>
      </w:r>
      <w:proofErr w:type="spellStart"/>
      <w:r w:rsidRPr="00E72B14">
        <w:rPr>
          <w:rFonts w:ascii="Times New Roman" w:hAnsi="Times New Roman" w:cs="Times New Roman"/>
          <w:sz w:val="24"/>
          <w:szCs w:val="24"/>
        </w:rPr>
        <w:t>MSW</w:t>
      </w:r>
      <w:r w:rsidR="00914957">
        <w:rPr>
          <w:rFonts w:ascii="Times New Roman" w:hAnsi="Times New Roman" w:cs="Times New Roman"/>
          <w:sz w:val="24"/>
          <w:szCs w:val="24"/>
        </w:rPr>
        <w:t>He</w:t>
      </w:r>
      <w:proofErr w:type="spellEnd"/>
      <w:r w:rsidR="00914957">
        <w:rPr>
          <w:rFonts w:ascii="Times New Roman" w:hAnsi="Times New Roman" w:cs="Times New Roman"/>
          <w:sz w:val="24"/>
          <w:szCs w:val="24"/>
        </w:rPr>
        <w:t xml:space="preserve"> is proactive in bringing in connectivity with the support systems</w:t>
      </w:r>
      <w:r w:rsidR="008D561B" w:rsidRPr="00E72B14">
        <w:rPr>
          <w:rFonts w:ascii="Times New Roman" w:hAnsi="Times New Roman" w:cs="Times New Roman"/>
          <w:sz w:val="24"/>
          <w:szCs w:val="24"/>
        </w:rPr>
        <w:t xml:space="preserve">.  Quarterly and monthly plan are in place, financial management is as per norms of SACS (please see the financial review report), computerization of all the migrants data with individual tracking done.   He has knowledge about program performance indicators, conduct review meetings and action taken based on the minutes, mentoring and field visit.   Advocacy initiatives </w:t>
      </w:r>
      <w:r w:rsidR="00C67D8A" w:rsidRPr="00E72B14">
        <w:rPr>
          <w:rFonts w:ascii="Times New Roman" w:hAnsi="Times New Roman" w:cs="Times New Roman"/>
          <w:sz w:val="24"/>
          <w:szCs w:val="24"/>
        </w:rPr>
        <w:t>are also</w:t>
      </w:r>
      <w:r w:rsidR="008D561B" w:rsidRPr="00E72B14">
        <w:rPr>
          <w:rFonts w:ascii="Times New Roman" w:hAnsi="Times New Roman" w:cs="Times New Roman"/>
          <w:sz w:val="24"/>
          <w:szCs w:val="24"/>
        </w:rPr>
        <w:t xml:space="preserve"> str</w:t>
      </w:r>
      <w:r w:rsidR="00C67D8A" w:rsidRPr="00E72B14">
        <w:rPr>
          <w:rFonts w:ascii="Times New Roman" w:hAnsi="Times New Roman" w:cs="Times New Roman"/>
          <w:sz w:val="24"/>
          <w:szCs w:val="24"/>
        </w:rPr>
        <w:t>ong</w:t>
      </w:r>
      <w:r w:rsidR="008D561B" w:rsidRPr="00E72B14">
        <w:rPr>
          <w:rFonts w:ascii="Times New Roman" w:hAnsi="Times New Roman" w:cs="Times New Roman"/>
          <w:sz w:val="24"/>
          <w:szCs w:val="24"/>
        </w:rPr>
        <w:t xml:space="preserve">.  </w:t>
      </w:r>
    </w:p>
    <w:p w:rsidR="00914957" w:rsidRPr="00E72B14" w:rsidRDefault="00914957" w:rsidP="00095528">
      <w:pPr>
        <w:pStyle w:val="ListParagraph"/>
        <w:widowControl w:val="0"/>
        <w:suppressAutoHyphens/>
        <w:ind w:left="426" w:firstLine="294"/>
        <w:jc w:val="both"/>
        <w:rPr>
          <w:rFonts w:ascii="Times New Roman" w:hAnsi="Times New Roman" w:cs="Times New Roman"/>
          <w:sz w:val="24"/>
          <w:szCs w:val="24"/>
        </w:rPr>
      </w:pPr>
      <w:r>
        <w:rPr>
          <w:rFonts w:ascii="Times New Roman" w:hAnsi="Times New Roman" w:cs="Times New Roman"/>
          <w:sz w:val="24"/>
          <w:szCs w:val="24"/>
        </w:rPr>
        <w:t xml:space="preserve">DC, ADM and DMO were very satisfied and praised the interventions of the project. </w:t>
      </w:r>
    </w:p>
    <w:p w:rsidR="00514359" w:rsidRPr="00E72B14" w:rsidRDefault="00514359" w:rsidP="00514359">
      <w:pPr>
        <w:pStyle w:val="ListParagraph"/>
        <w:widowControl w:val="0"/>
        <w:numPr>
          <w:ilvl w:val="0"/>
          <w:numId w:val="27"/>
        </w:numPr>
        <w:suppressAutoHyphens/>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ORW</w:t>
      </w:r>
      <w:r w:rsidR="00C67D8A" w:rsidRPr="00E72B14">
        <w:rPr>
          <w:rFonts w:ascii="Times New Roman" w:hAnsi="Times New Roman" w:cs="Times New Roman"/>
          <w:color w:val="0F243E" w:themeColor="text2" w:themeShade="80"/>
          <w:sz w:val="24"/>
          <w:szCs w:val="24"/>
        </w:rPr>
        <w:t>s</w:t>
      </w:r>
    </w:p>
    <w:p w:rsidR="00D97F6D" w:rsidRPr="00E72B14" w:rsidRDefault="00514359"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Knowledge about target on various indicators for their PEs, outreach plan, hotspot analysis, STI</w:t>
      </w:r>
      <w:r w:rsidR="00D97F6D" w:rsidRPr="00E72B14">
        <w:rPr>
          <w:rFonts w:ascii="Times New Roman" w:hAnsi="Times New Roman" w:cs="Times New Roman"/>
          <w:sz w:val="24"/>
          <w:szCs w:val="24"/>
        </w:rPr>
        <w:t xml:space="preserve"> </w:t>
      </w:r>
      <w:r w:rsidRPr="00E72B14">
        <w:rPr>
          <w:rFonts w:ascii="Times New Roman" w:hAnsi="Times New Roman" w:cs="Times New Roman"/>
          <w:sz w:val="24"/>
          <w:szCs w:val="24"/>
        </w:rPr>
        <w:t xml:space="preserve">symptoms, importance of RMC and ICTC testing, support to PEs, field level action </w:t>
      </w:r>
      <w:r w:rsidR="00D97F6D" w:rsidRPr="00E72B14">
        <w:rPr>
          <w:rFonts w:ascii="Times New Roman" w:hAnsi="Times New Roman" w:cs="Times New Roman"/>
          <w:sz w:val="24"/>
          <w:szCs w:val="24"/>
        </w:rPr>
        <w:t xml:space="preserve">are </w:t>
      </w:r>
      <w:r w:rsidR="00C67D8A" w:rsidRPr="00E72B14">
        <w:rPr>
          <w:rFonts w:ascii="Times New Roman" w:hAnsi="Times New Roman" w:cs="Times New Roman"/>
          <w:sz w:val="24"/>
          <w:szCs w:val="24"/>
        </w:rPr>
        <w:t>good</w:t>
      </w:r>
      <w:r w:rsidR="00D97F6D" w:rsidRPr="00E72B14">
        <w:rPr>
          <w:rFonts w:ascii="Times New Roman" w:hAnsi="Times New Roman" w:cs="Times New Roman"/>
          <w:sz w:val="24"/>
          <w:szCs w:val="24"/>
        </w:rPr>
        <w:t xml:space="preserve">.  </w:t>
      </w:r>
    </w:p>
    <w:p w:rsidR="00514359" w:rsidRPr="00E72B14" w:rsidRDefault="00D97F6D" w:rsidP="00D97F6D">
      <w:pPr>
        <w:widowControl w:val="0"/>
        <w:suppressAutoHyphens/>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 xml:space="preserve">          </w:t>
      </w:r>
      <w:r w:rsidR="00514359" w:rsidRPr="00E72B14">
        <w:rPr>
          <w:rFonts w:ascii="Times New Roman" w:hAnsi="Times New Roman" w:cs="Times New Roman"/>
          <w:color w:val="0F243E" w:themeColor="text2" w:themeShade="80"/>
          <w:sz w:val="24"/>
          <w:szCs w:val="24"/>
        </w:rPr>
        <w:t xml:space="preserve">e. Peer </w:t>
      </w:r>
      <w:r w:rsidRPr="00E72B14">
        <w:rPr>
          <w:rFonts w:ascii="Times New Roman" w:hAnsi="Times New Roman" w:cs="Times New Roman"/>
          <w:color w:val="0F243E" w:themeColor="text2" w:themeShade="80"/>
          <w:sz w:val="24"/>
          <w:szCs w:val="24"/>
        </w:rPr>
        <w:t>Leaders</w:t>
      </w:r>
    </w:p>
    <w:p w:rsidR="00D97F6D" w:rsidRPr="00E72B14" w:rsidRDefault="00095528"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Terminated since November 2015</w:t>
      </w:r>
    </w:p>
    <w:p w:rsidR="00C67D8A" w:rsidRPr="00E72B14" w:rsidRDefault="00C67D8A" w:rsidP="00D97F6D">
      <w:pPr>
        <w:pStyle w:val="ListParagraph"/>
        <w:widowControl w:val="0"/>
        <w:suppressAutoHyphens/>
        <w:jc w:val="both"/>
        <w:rPr>
          <w:rFonts w:ascii="Times New Roman" w:hAnsi="Times New Roman" w:cs="Times New Roman"/>
          <w:sz w:val="24"/>
          <w:szCs w:val="24"/>
        </w:rPr>
      </w:pPr>
    </w:p>
    <w:p w:rsidR="00D97F6D" w:rsidRPr="00E72B14" w:rsidRDefault="00D97F6D" w:rsidP="00095528">
      <w:pPr>
        <w:pStyle w:val="ListParagraph"/>
        <w:widowControl w:val="0"/>
        <w:suppressAutoHyphens/>
        <w:ind w:left="426"/>
        <w:jc w:val="both"/>
        <w:rPr>
          <w:rFonts w:ascii="Times New Roman" w:hAnsi="Times New Roman" w:cs="Times New Roman"/>
          <w:sz w:val="24"/>
          <w:szCs w:val="24"/>
        </w:rPr>
      </w:pPr>
      <w:r w:rsidRPr="00E72B14">
        <w:rPr>
          <w:rFonts w:ascii="Times New Roman" w:hAnsi="Times New Roman" w:cs="Times New Roman"/>
          <w:sz w:val="24"/>
          <w:szCs w:val="24"/>
        </w:rPr>
        <w:t xml:space="preserve"> </w:t>
      </w:r>
      <w:proofErr w:type="spellStart"/>
      <w:proofErr w:type="gramStart"/>
      <w:r w:rsidRPr="00E72B14">
        <w:rPr>
          <w:rFonts w:ascii="Times New Roman" w:hAnsi="Times New Roman" w:cs="Times New Roman"/>
          <w:sz w:val="24"/>
          <w:szCs w:val="24"/>
        </w:rPr>
        <w:t>i</w:t>
      </w:r>
      <w:proofErr w:type="spellEnd"/>
      <w:proofErr w:type="gramEnd"/>
      <w:r w:rsidRPr="00E72B14">
        <w:rPr>
          <w:rFonts w:ascii="Times New Roman" w:hAnsi="Times New Roman" w:cs="Times New Roman"/>
          <w:sz w:val="24"/>
          <w:szCs w:val="24"/>
        </w:rPr>
        <w:t>. M&amp;E officer</w:t>
      </w:r>
    </w:p>
    <w:p w:rsidR="002613CF" w:rsidRPr="00E72B14" w:rsidRDefault="002613CF"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 xml:space="preserve">MIS in the project is well maintained.  </w:t>
      </w:r>
    </w:p>
    <w:p w:rsidR="002613CF" w:rsidRPr="00E72B14" w:rsidRDefault="002613CF" w:rsidP="00D97F6D">
      <w:pPr>
        <w:pStyle w:val="ListParagraph"/>
        <w:widowControl w:val="0"/>
        <w:suppressAutoHyphens/>
        <w:jc w:val="both"/>
        <w:rPr>
          <w:rFonts w:ascii="Times New Roman" w:hAnsi="Times New Roman" w:cs="Times New Roman"/>
          <w:sz w:val="24"/>
          <w:szCs w:val="24"/>
        </w:rPr>
      </w:pPr>
    </w:p>
    <w:p w:rsidR="00D97F6D" w:rsidRPr="00E72B14" w:rsidRDefault="00095528"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VIII. Outreach</w:t>
      </w:r>
      <w:r w:rsidR="00D97F6D" w:rsidRPr="00E72B14">
        <w:rPr>
          <w:rFonts w:ascii="Times New Roman" w:hAnsi="Times New Roman" w:cs="Times New Roman"/>
          <w:color w:val="0F243E" w:themeColor="text2" w:themeShade="80"/>
          <w:sz w:val="24"/>
          <w:szCs w:val="24"/>
        </w:rPr>
        <w:t xml:space="preserve"> activity in Truckers and Migrant Project</w:t>
      </w:r>
    </w:p>
    <w:p w:rsidR="00D97F6D" w:rsidRPr="00E72B14" w:rsidRDefault="002613CF"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 xml:space="preserve">Major outreach activity in the project is Health camp at sites and outreach sessions by the ORWs and </w:t>
      </w:r>
      <w:proofErr w:type="spellStart"/>
      <w:r w:rsidRPr="00E72B14">
        <w:rPr>
          <w:rFonts w:ascii="Times New Roman" w:hAnsi="Times New Roman" w:cs="Times New Roman"/>
          <w:sz w:val="24"/>
          <w:szCs w:val="24"/>
        </w:rPr>
        <w:t>PLs.</w:t>
      </w:r>
      <w:proofErr w:type="spellEnd"/>
      <w:r w:rsidRPr="00E72B14">
        <w:rPr>
          <w:rFonts w:ascii="Times New Roman" w:hAnsi="Times New Roman" w:cs="Times New Roman"/>
          <w:sz w:val="24"/>
          <w:szCs w:val="24"/>
        </w:rPr>
        <w:t xml:space="preserve">  Presence of the ORWs in the field is very much felt in the service uptake in terms of ICTC, STI, condoms etc.  .  </w:t>
      </w:r>
    </w:p>
    <w:p w:rsidR="00365F91" w:rsidRPr="00E72B14" w:rsidRDefault="00365F91" w:rsidP="00D97F6D">
      <w:pPr>
        <w:pStyle w:val="ListParagraph"/>
        <w:widowControl w:val="0"/>
        <w:suppressAutoHyphens/>
        <w:jc w:val="both"/>
        <w:rPr>
          <w:rFonts w:ascii="Times New Roman" w:hAnsi="Times New Roman" w:cs="Times New Roman"/>
          <w:color w:val="0F243E" w:themeColor="text2" w:themeShade="80"/>
          <w:sz w:val="24"/>
          <w:szCs w:val="24"/>
        </w:rPr>
      </w:pPr>
    </w:p>
    <w:p w:rsidR="00D97F6D" w:rsidRPr="00E72B14" w:rsidRDefault="00095528"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I</w:t>
      </w:r>
      <w:r w:rsidR="00D97F6D" w:rsidRPr="00E72B14">
        <w:rPr>
          <w:rFonts w:ascii="Times New Roman" w:hAnsi="Times New Roman" w:cs="Times New Roman"/>
          <w:color w:val="0F243E" w:themeColor="text2" w:themeShade="80"/>
          <w:sz w:val="24"/>
          <w:szCs w:val="24"/>
        </w:rPr>
        <w:t>X. Services</w:t>
      </w:r>
    </w:p>
    <w:p w:rsidR="00D97F6D" w:rsidRPr="00E72B14" w:rsidRDefault="00D97F6D"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Overall service uptake in the project</w:t>
      </w:r>
      <w:r w:rsidR="002613CF" w:rsidRPr="00E72B14">
        <w:rPr>
          <w:rFonts w:ascii="Times New Roman" w:hAnsi="Times New Roman" w:cs="Times New Roman"/>
          <w:sz w:val="24"/>
          <w:szCs w:val="24"/>
        </w:rPr>
        <w:t xml:space="preserve"> in terms of health camp, ICTC referrals, are good</w:t>
      </w:r>
      <w:r w:rsidRPr="00E72B14">
        <w:rPr>
          <w:rFonts w:ascii="Times New Roman" w:hAnsi="Times New Roman" w:cs="Times New Roman"/>
          <w:sz w:val="24"/>
          <w:szCs w:val="24"/>
        </w:rPr>
        <w:t xml:space="preserve">, quality of services </w:t>
      </w:r>
      <w:r w:rsidR="002613CF" w:rsidRPr="00E72B14">
        <w:rPr>
          <w:rFonts w:ascii="Times New Roman" w:hAnsi="Times New Roman" w:cs="Times New Roman"/>
          <w:sz w:val="24"/>
          <w:szCs w:val="24"/>
        </w:rPr>
        <w:t xml:space="preserve">in the DIC is visible.  </w:t>
      </w:r>
    </w:p>
    <w:p w:rsidR="002613CF" w:rsidRPr="00E72B14" w:rsidRDefault="002613CF" w:rsidP="00D97F6D">
      <w:pPr>
        <w:pStyle w:val="ListParagraph"/>
        <w:widowControl w:val="0"/>
        <w:suppressAutoHyphens/>
        <w:jc w:val="both"/>
        <w:rPr>
          <w:rFonts w:ascii="Times New Roman" w:hAnsi="Times New Roman" w:cs="Times New Roman"/>
          <w:sz w:val="24"/>
          <w:szCs w:val="24"/>
        </w:rPr>
      </w:pPr>
    </w:p>
    <w:p w:rsidR="00D97F6D" w:rsidRPr="00E72B14" w:rsidRDefault="00D97F6D"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X. Community involvement</w:t>
      </w:r>
    </w:p>
    <w:p w:rsidR="00D97F6D" w:rsidRPr="00E72B14" w:rsidRDefault="002613CF"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 xml:space="preserve">Involvement of the community members in the project is </w:t>
      </w:r>
      <w:r w:rsidR="00C67D8A" w:rsidRPr="00E72B14">
        <w:rPr>
          <w:rFonts w:ascii="Times New Roman" w:hAnsi="Times New Roman" w:cs="Times New Roman"/>
          <w:sz w:val="24"/>
          <w:szCs w:val="24"/>
        </w:rPr>
        <w:t>high</w:t>
      </w:r>
      <w:r w:rsidR="004A0FCC" w:rsidRPr="00E72B14">
        <w:rPr>
          <w:rFonts w:ascii="Times New Roman" w:hAnsi="Times New Roman" w:cs="Times New Roman"/>
          <w:sz w:val="24"/>
          <w:szCs w:val="24"/>
        </w:rPr>
        <w:t xml:space="preserve"> (limitations of the migrant project in this case is to be considered)</w:t>
      </w:r>
      <w:r w:rsidRPr="00E72B14">
        <w:rPr>
          <w:rFonts w:ascii="Times New Roman" w:hAnsi="Times New Roman" w:cs="Times New Roman"/>
          <w:sz w:val="24"/>
          <w:szCs w:val="24"/>
        </w:rPr>
        <w:t xml:space="preserve">.  </w:t>
      </w:r>
    </w:p>
    <w:p w:rsidR="00D97F6D" w:rsidRPr="00E72B14" w:rsidRDefault="00D97F6D"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XI. Commodities</w:t>
      </w:r>
    </w:p>
    <w:p w:rsidR="00DB4DE3" w:rsidRPr="00E72B14" w:rsidRDefault="004A0FCC"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 xml:space="preserve">Zone level planning for condom programming is done.  </w:t>
      </w:r>
    </w:p>
    <w:p w:rsidR="00D97F6D" w:rsidRPr="00E72B14" w:rsidRDefault="00D97F6D"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XII. Enabling environment</w:t>
      </w:r>
    </w:p>
    <w:p w:rsidR="00365F91" w:rsidRDefault="00DB4DE3" w:rsidP="00D97F6D">
      <w:pPr>
        <w:pStyle w:val="ListParagraph"/>
        <w:widowControl w:val="0"/>
        <w:suppressAutoHyphens/>
        <w:jc w:val="both"/>
        <w:rPr>
          <w:rFonts w:ascii="Times New Roman" w:hAnsi="Times New Roman" w:cs="Times New Roman"/>
          <w:sz w:val="24"/>
          <w:szCs w:val="24"/>
        </w:rPr>
      </w:pPr>
      <w:r w:rsidRPr="00E72B14">
        <w:rPr>
          <w:rFonts w:ascii="Times New Roman" w:hAnsi="Times New Roman" w:cs="Times New Roman"/>
          <w:sz w:val="24"/>
          <w:szCs w:val="24"/>
        </w:rPr>
        <w:t xml:space="preserve">Advocacy events are planned and conducted systematically.  The </w:t>
      </w:r>
      <w:r w:rsidR="00365F91" w:rsidRPr="00E72B14">
        <w:rPr>
          <w:rFonts w:ascii="Times New Roman" w:hAnsi="Times New Roman" w:cs="Times New Roman"/>
          <w:sz w:val="24"/>
          <w:szCs w:val="24"/>
        </w:rPr>
        <w:t>project has</w:t>
      </w:r>
      <w:r w:rsidR="00307D82" w:rsidRPr="00E72B14">
        <w:rPr>
          <w:rFonts w:ascii="Times New Roman" w:hAnsi="Times New Roman" w:cs="Times New Roman"/>
          <w:sz w:val="24"/>
          <w:szCs w:val="24"/>
        </w:rPr>
        <w:t xml:space="preserve"> </w:t>
      </w:r>
      <w:r w:rsidR="00365F91" w:rsidRPr="00E72B14">
        <w:rPr>
          <w:rFonts w:ascii="Times New Roman" w:hAnsi="Times New Roman" w:cs="Times New Roman"/>
          <w:sz w:val="24"/>
          <w:szCs w:val="24"/>
        </w:rPr>
        <w:t>achieved</w:t>
      </w:r>
      <w:r w:rsidR="00307D82" w:rsidRPr="00E72B14">
        <w:rPr>
          <w:rFonts w:ascii="Times New Roman" w:hAnsi="Times New Roman" w:cs="Times New Roman"/>
          <w:sz w:val="24"/>
          <w:szCs w:val="24"/>
        </w:rPr>
        <w:t xml:space="preserve"> desirable entry points in the </w:t>
      </w:r>
      <w:r w:rsidR="00914957">
        <w:rPr>
          <w:rFonts w:ascii="Times New Roman" w:hAnsi="Times New Roman" w:cs="Times New Roman"/>
          <w:sz w:val="24"/>
          <w:szCs w:val="24"/>
        </w:rPr>
        <w:t xml:space="preserve">District Administration and </w:t>
      </w:r>
      <w:r w:rsidR="00307D82" w:rsidRPr="00E72B14">
        <w:rPr>
          <w:rFonts w:ascii="Times New Roman" w:hAnsi="Times New Roman" w:cs="Times New Roman"/>
          <w:sz w:val="24"/>
          <w:szCs w:val="24"/>
        </w:rPr>
        <w:t>health department, PHCs etc</w:t>
      </w:r>
      <w:r w:rsidR="00914957">
        <w:rPr>
          <w:rFonts w:ascii="Times New Roman" w:hAnsi="Times New Roman" w:cs="Times New Roman"/>
          <w:sz w:val="24"/>
          <w:szCs w:val="24"/>
        </w:rPr>
        <w:t xml:space="preserve">.  </w:t>
      </w:r>
      <w:proofErr w:type="gramStart"/>
      <w:r w:rsidR="00914957">
        <w:rPr>
          <w:rFonts w:ascii="Times New Roman" w:hAnsi="Times New Roman" w:cs="Times New Roman"/>
          <w:sz w:val="24"/>
          <w:szCs w:val="24"/>
        </w:rPr>
        <w:t>a</w:t>
      </w:r>
      <w:proofErr w:type="gramEnd"/>
      <w:r w:rsidR="00914957">
        <w:rPr>
          <w:rFonts w:ascii="Times New Roman" w:hAnsi="Times New Roman" w:cs="Times New Roman"/>
          <w:sz w:val="24"/>
          <w:szCs w:val="24"/>
        </w:rPr>
        <w:t xml:space="preserve"> </w:t>
      </w:r>
      <w:r w:rsidR="00914957" w:rsidRPr="00914957">
        <w:rPr>
          <w:rFonts w:ascii="Times New Roman" w:hAnsi="Times New Roman" w:cs="Times New Roman"/>
          <w:b/>
          <w:bCs/>
          <w:sz w:val="24"/>
          <w:szCs w:val="24"/>
        </w:rPr>
        <w:t>Mini Marathon</w:t>
      </w:r>
      <w:r w:rsidR="00914957">
        <w:rPr>
          <w:rFonts w:ascii="Times New Roman" w:hAnsi="Times New Roman" w:cs="Times New Roman"/>
          <w:sz w:val="24"/>
          <w:szCs w:val="24"/>
        </w:rPr>
        <w:t xml:space="preserve"> </w:t>
      </w:r>
      <w:proofErr w:type="spellStart"/>
      <w:r w:rsidR="00914957">
        <w:rPr>
          <w:rFonts w:ascii="Times New Roman" w:hAnsi="Times New Roman" w:cs="Times New Roman"/>
          <w:sz w:val="24"/>
          <w:szCs w:val="24"/>
        </w:rPr>
        <w:t>Programme</w:t>
      </w:r>
      <w:proofErr w:type="spellEnd"/>
      <w:r w:rsidR="00914957">
        <w:rPr>
          <w:rFonts w:ascii="Times New Roman" w:hAnsi="Times New Roman" w:cs="Times New Roman"/>
          <w:sz w:val="24"/>
          <w:szCs w:val="24"/>
        </w:rPr>
        <w:t xml:space="preserve"> organized on WAD </w:t>
      </w:r>
      <w:r w:rsidR="00914957">
        <w:rPr>
          <w:rFonts w:ascii="Times New Roman" w:hAnsi="Times New Roman" w:cs="Times New Roman"/>
          <w:sz w:val="24"/>
          <w:szCs w:val="24"/>
        </w:rPr>
        <w:lastRenderedPageBreak/>
        <w:t xml:space="preserve">2014, and the </w:t>
      </w:r>
      <w:proofErr w:type="spellStart"/>
      <w:r w:rsidR="00914957">
        <w:rPr>
          <w:rFonts w:ascii="Times New Roman" w:hAnsi="Times New Roman" w:cs="Times New Roman"/>
          <w:sz w:val="24"/>
          <w:szCs w:val="24"/>
        </w:rPr>
        <w:t>Onam</w:t>
      </w:r>
      <w:proofErr w:type="spellEnd"/>
      <w:r w:rsidR="00914957">
        <w:rPr>
          <w:rFonts w:ascii="Times New Roman" w:hAnsi="Times New Roman" w:cs="Times New Roman"/>
          <w:sz w:val="24"/>
          <w:szCs w:val="24"/>
        </w:rPr>
        <w:t xml:space="preserve"> Celebrations attended by the Minister, DC, Municipal Chairman, DMO, ADM etc brought the issues of the migrant </w:t>
      </w:r>
      <w:proofErr w:type="spellStart"/>
      <w:r w:rsidR="00914957">
        <w:rPr>
          <w:rFonts w:ascii="Times New Roman" w:hAnsi="Times New Roman" w:cs="Times New Roman"/>
          <w:sz w:val="24"/>
          <w:szCs w:val="24"/>
        </w:rPr>
        <w:t>labourers</w:t>
      </w:r>
      <w:proofErr w:type="spellEnd"/>
      <w:r w:rsidR="00914957">
        <w:rPr>
          <w:rFonts w:ascii="Times New Roman" w:hAnsi="Times New Roman" w:cs="Times New Roman"/>
          <w:sz w:val="24"/>
          <w:szCs w:val="24"/>
        </w:rPr>
        <w:t xml:space="preserve"> in to the agenda of the administration.  </w:t>
      </w:r>
    </w:p>
    <w:p w:rsidR="00914957" w:rsidRDefault="00914957" w:rsidP="00D97F6D">
      <w:pPr>
        <w:pStyle w:val="ListParagraph"/>
        <w:widowControl w:val="0"/>
        <w:suppressAutoHyphens/>
        <w:jc w:val="both"/>
        <w:rPr>
          <w:rFonts w:ascii="Times New Roman" w:hAnsi="Times New Roman" w:cs="Times New Roman"/>
          <w:sz w:val="24"/>
          <w:szCs w:val="24"/>
        </w:rPr>
      </w:pPr>
      <w:r>
        <w:rPr>
          <w:rFonts w:ascii="Times New Roman" w:hAnsi="Times New Roman" w:cs="Times New Roman"/>
          <w:sz w:val="24"/>
          <w:szCs w:val="24"/>
        </w:rPr>
        <w:t xml:space="preserve">These </w:t>
      </w:r>
      <w:proofErr w:type="spellStart"/>
      <w:r>
        <w:rPr>
          <w:rFonts w:ascii="Times New Roman" w:hAnsi="Times New Roman" w:cs="Times New Roman"/>
          <w:sz w:val="24"/>
          <w:szCs w:val="24"/>
        </w:rPr>
        <w:t>programmes</w:t>
      </w:r>
      <w:proofErr w:type="spellEnd"/>
      <w:r>
        <w:rPr>
          <w:rFonts w:ascii="Times New Roman" w:hAnsi="Times New Roman" w:cs="Times New Roman"/>
          <w:sz w:val="24"/>
          <w:szCs w:val="24"/>
        </w:rPr>
        <w:t xml:space="preserve"> were organized without spending any money from the project.  </w:t>
      </w:r>
    </w:p>
    <w:p w:rsidR="00914957" w:rsidRPr="00E72B14" w:rsidRDefault="00914957" w:rsidP="00D97F6D">
      <w:pPr>
        <w:pStyle w:val="ListParagraph"/>
        <w:widowControl w:val="0"/>
        <w:suppressAutoHyphens/>
        <w:jc w:val="both"/>
        <w:rPr>
          <w:rFonts w:ascii="Times New Roman" w:hAnsi="Times New Roman" w:cs="Times New Roman"/>
          <w:sz w:val="24"/>
          <w:szCs w:val="24"/>
        </w:rPr>
      </w:pPr>
    </w:p>
    <w:p w:rsidR="00D97F6D" w:rsidRPr="00E72B14" w:rsidRDefault="00D97F6D" w:rsidP="00365F91">
      <w:pPr>
        <w:pStyle w:val="ListParagraph"/>
        <w:widowControl w:val="0"/>
        <w:suppressAutoHyphens/>
        <w:spacing w:after="0" w:line="240" w:lineRule="auto"/>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XI</w:t>
      </w:r>
      <w:r w:rsidR="00095528" w:rsidRPr="00E72B14">
        <w:rPr>
          <w:rFonts w:ascii="Times New Roman" w:hAnsi="Times New Roman" w:cs="Times New Roman"/>
          <w:color w:val="0F243E" w:themeColor="text2" w:themeShade="80"/>
          <w:sz w:val="24"/>
          <w:szCs w:val="24"/>
        </w:rPr>
        <w:t>II</w:t>
      </w:r>
      <w:r w:rsidRPr="00E72B14">
        <w:rPr>
          <w:rFonts w:ascii="Times New Roman" w:hAnsi="Times New Roman" w:cs="Times New Roman"/>
          <w:color w:val="0F243E" w:themeColor="text2" w:themeShade="80"/>
          <w:sz w:val="24"/>
          <w:szCs w:val="24"/>
        </w:rPr>
        <w:t>. Social protection schemes / innovation at project level HRG availed welfare schemes,</w:t>
      </w:r>
    </w:p>
    <w:p w:rsidR="00D97F6D" w:rsidRPr="00E72B14" w:rsidRDefault="00365F91" w:rsidP="00365F91">
      <w:pPr>
        <w:widowControl w:val="0"/>
        <w:suppressAutoHyphens/>
        <w:spacing w:after="0" w:line="240" w:lineRule="auto"/>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Social</w:t>
      </w:r>
      <w:r w:rsidR="00D97F6D" w:rsidRPr="00E72B14">
        <w:rPr>
          <w:rFonts w:ascii="Times New Roman" w:hAnsi="Times New Roman" w:cs="Times New Roman"/>
          <w:color w:val="0F243E" w:themeColor="text2" w:themeShade="80"/>
          <w:sz w:val="24"/>
          <w:szCs w:val="24"/>
        </w:rPr>
        <w:t xml:space="preserve"> </w:t>
      </w:r>
      <w:proofErr w:type="gramStart"/>
      <w:r w:rsidRPr="00E72B14">
        <w:rPr>
          <w:rFonts w:ascii="Times New Roman" w:hAnsi="Times New Roman" w:cs="Times New Roman"/>
          <w:color w:val="0F243E" w:themeColor="text2" w:themeShade="80"/>
          <w:sz w:val="24"/>
          <w:szCs w:val="24"/>
        </w:rPr>
        <w:t>entitlements  etc</w:t>
      </w:r>
      <w:proofErr w:type="gramEnd"/>
      <w:r w:rsidR="00D97F6D" w:rsidRPr="00E72B14">
        <w:rPr>
          <w:rFonts w:ascii="Times New Roman" w:hAnsi="Times New Roman" w:cs="Times New Roman"/>
          <w:color w:val="0F243E" w:themeColor="text2" w:themeShade="80"/>
          <w:sz w:val="24"/>
          <w:szCs w:val="24"/>
        </w:rPr>
        <w:t>.</w:t>
      </w:r>
    </w:p>
    <w:p w:rsidR="00365F91" w:rsidRPr="00E72B14" w:rsidRDefault="00365F91" w:rsidP="00D97F6D">
      <w:pPr>
        <w:pStyle w:val="ListParagraph"/>
        <w:widowControl w:val="0"/>
        <w:suppressAutoHyphens/>
        <w:jc w:val="both"/>
        <w:rPr>
          <w:rFonts w:ascii="Times New Roman" w:hAnsi="Times New Roman" w:cs="Times New Roman"/>
          <w:sz w:val="24"/>
          <w:szCs w:val="24"/>
        </w:rPr>
      </w:pPr>
      <w:proofErr w:type="gramStart"/>
      <w:r w:rsidRPr="00E72B14">
        <w:rPr>
          <w:rFonts w:ascii="Times New Roman" w:hAnsi="Times New Roman" w:cs="Times New Roman"/>
          <w:sz w:val="24"/>
          <w:szCs w:val="24"/>
        </w:rPr>
        <w:t>Welfare schemes for the migrant employees is</w:t>
      </w:r>
      <w:proofErr w:type="gramEnd"/>
      <w:r w:rsidRPr="00E72B14">
        <w:rPr>
          <w:rFonts w:ascii="Times New Roman" w:hAnsi="Times New Roman" w:cs="Times New Roman"/>
          <w:sz w:val="24"/>
          <w:szCs w:val="24"/>
        </w:rPr>
        <w:t xml:space="preserve"> well coordinated by the project.  </w:t>
      </w:r>
    </w:p>
    <w:p w:rsidR="00C13DB2" w:rsidRPr="00E72B14" w:rsidRDefault="00C13DB2" w:rsidP="00D97F6D">
      <w:pPr>
        <w:pStyle w:val="ListParagraph"/>
        <w:widowControl w:val="0"/>
        <w:suppressAutoHyphens/>
        <w:jc w:val="both"/>
        <w:rPr>
          <w:rFonts w:ascii="Times New Roman" w:hAnsi="Times New Roman" w:cs="Times New Roman"/>
          <w:sz w:val="24"/>
          <w:szCs w:val="24"/>
        </w:rPr>
      </w:pPr>
    </w:p>
    <w:p w:rsidR="00D97F6D" w:rsidRPr="00E72B14" w:rsidRDefault="00D97F6D" w:rsidP="00365F91">
      <w:pPr>
        <w:pStyle w:val="ListParagraph"/>
        <w:widowControl w:val="0"/>
        <w:suppressAutoHyphens/>
        <w:ind w:left="0"/>
        <w:jc w:val="both"/>
        <w:rPr>
          <w:rFonts w:ascii="Times New Roman" w:hAnsi="Times New Roman" w:cs="Times New Roman"/>
          <w:color w:val="0F243E" w:themeColor="text2" w:themeShade="80"/>
          <w:sz w:val="24"/>
          <w:szCs w:val="24"/>
        </w:rPr>
      </w:pPr>
      <w:r w:rsidRPr="00E72B14">
        <w:rPr>
          <w:rFonts w:ascii="Times New Roman" w:hAnsi="Times New Roman" w:cs="Times New Roman"/>
          <w:color w:val="0F243E" w:themeColor="text2" w:themeShade="80"/>
          <w:sz w:val="24"/>
          <w:szCs w:val="24"/>
        </w:rPr>
        <w:t>X</w:t>
      </w:r>
      <w:r w:rsidR="00095528" w:rsidRPr="00E72B14">
        <w:rPr>
          <w:rFonts w:ascii="Times New Roman" w:hAnsi="Times New Roman" w:cs="Times New Roman"/>
          <w:color w:val="0F243E" w:themeColor="text2" w:themeShade="80"/>
          <w:sz w:val="24"/>
          <w:szCs w:val="24"/>
        </w:rPr>
        <w:t>I</w:t>
      </w:r>
      <w:r w:rsidRPr="00E72B14">
        <w:rPr>
          <w:rFonts w:ascii="Times New Roman" w:hAnsi="Times New Roman" w:cs="Times New Roman"/>
          <w:color w:val="0F243E" w:themeColor="text2" w:themeShade="80"/>
          <w:sz w:val="24"/>
          <w:szCs w:val="24"/>
        </w:rPr>
        <w:t>V. Best Practices if any</w:t>
      </w:r>
    </w:p>
    <w:p w:rsidR="00365F91" w:rsidRPr="00E72B14" w:rsidRDefault="00365F91" w:rsidP="00163C94">
      <w:pPr>
        <w:pStyle w:val="ListParagraph"/>
        <w:widowControl w:val="0"/>
        <w:numPr>
          <w:ilvl w:val="0"/>
          <w:numId w:val="30"/>
        </w:numPr>
        <w:suppressAutoHyphens/>
        <w:ind w:left="426"/>
        <w:jc w:val="both"/>
        <w:rPr>
          <w:rFonts w:ascii="Times New Roman" w:hAnsi="Times New Roman" w:cs="Times New Roman"/>
          <w:sz w:val="24"/>
          <w:szCs w:val="24"/>
        </w:rPr>
      </w:pPr>
      <w:r w:rsidRPr="00E72B14">
        <w:rPr>
          <w:rFonts w:ascii="Times New Roman" w:hAnsi="Times New Roman" w:cs="Times New Roman"/>
          <w:sz w:val="24"/>
          <w:szCs w:val="24"/>
        </w:rPr>
        <w:t>Health camps coordinated with the local PHCs are owned by the PHCs also.  This mutual assistance has made health services (sexual health and general health</w:t>
      </w:r>
      <w:proofErr w:type="gramStart"/>
      <w:r w:rsidRPr="00E72B14">
        <w:rPr>
          <w:rFonts w:ascii="Times New Roman" w:hAnsi="Times New Roman" w:cs="Times New Roman"/>
          <w:sz w:val="24"/>
          <w:szCs w:val="24"/>
        </w:rPr>
        <w:t>)  more</w:t>
      </w:r>
      <w:proofErr w:type="gramEnd"/>
      <w:r w:rsidRPr="00E72B14">
        <w:rPr>
          <w:rFonts w:ascii="Times New Roman" w:hAnsi="Times New Roman" w:cs="Times New Roman"/>
          <w:sz w:val="24"/>
          <w:szCs w:val="24"/>
        </w:rPr>
        <w:t xml:space="preserve"> accessible for the migrants</w:t>
      </w:r>
      <w:r w:rsidR="00163C94" w:rsidRPr="00E72B14">
        <w:rPr>
          <w:rFonts w:ascii="Times New Roman" w:hAnsi="Times New Roman" w:cs="Times New Roman"/>
          <w:sz w:val="24"/>
          <w:szCs w:val="24"/>
        </w:rPr>
        <w:t xml:space="preserve">.  </w:t>
      </w:r>
    </w:p>
    <w:p w:rsidR="00365F91" w:rsidRPr="00E72B14" w:rsidRDefault="00365F91" w:rsidP="00163C94">
      <w:pPr>
        <w:pStyle w:val="ListParagraph"/>
        <w:widowControl w:val="0"/>
        <w:numPr>
          <w:ilvl w:val="0"/>
          <w:numId w:val="30"/>
        </w:numPr>
        <w:suppressAutoHyphens/>
        <w:ind w:left="426"/>
        <w:jc w:val="both"/>
        <w:rPr>
          <w:rFonts w:ascii="Times New Roman" w:hAnsi="Times New Roman" w:cs="Times New Roman"/>
          <w:sz w:val="24"/>
          <w:szCs w:val="24"/>
        </w:rPr>
      </w:pPr>
      <w:r w:rsidRPr="00E72B14">
        <w:rPr>
          <w:rFonts w:ascii="Times New Roman" w:hAnsi="Times New Roman" w:cs="Times New Roman"/>
          <w:sz w:val="24"/>
          <w:szCs w:val="24"/>
        </w:rPr>
        <w:t>Team work among the project staff is to be very much appreciated</w:t>
      </w:r>
    </w:p>
    <w:p w:rsidR="00365F91" w:rsidRPr="00E72B14" w:rsidRDefault="00860386" w:rsidP="00860386">
      <w:pPr>
        <w:widowControl w:val="0"/>
        <w:suppressAutoHyphens/>
        <w:jc w:val="both"/>
        <w:rPr>
          <w:rFonts w:ascii="Times New Roman" w:hAnsi="Times New Roman" w:cs="Times New Roman"/>
          <w:b/>
          <w:sz w:val="24"/>
          <w:szCs w:val="24"/>
        </w:rPr>
      </w:pPr>
      <w:r w:rsidRPr="00E72B14">
        <w:rPr>
          <w:rFonts w:ascii="Times New Roman" w:hAnsi="Times New Roman" w:cs="Times New Roman"/>
          <w:b/>
          <w:sz w:val="24"/>
          <w:szCs w:val="24"/>
        </w:rPr>
        <w:t>Major Recommendations</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More specific efforts should go down to reach out to migrants in unorganized sector.  Migrants in the organized sector have more access to the services; those in the unorganized and those brought directly by the brokers need more attention.</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MSM behavior among the migrants is to be suspected and such cases need </w:t>
      </w:r>
      <w:r w:rsidRPr="00E72B14">
        <w:rPr>
          <w:rFonts w:ascii="Times New Roman" w:hAnsi="Times New Roman" w:cs="Times New Roman"/>
          <w:bCs/>
          <w:sz w:val="24"/>
          <w:szCs w:val="24"/>
        </w:rPr>
        <w:t xml:space="preserve">be traced from the PLs and they may be provided with focused </w:t>
      </w:r>
      <w:r w:rsidRPr="00E72B14">
        <w:rPr>
          <w:rFonts w:ascii="Times New Roman" w:hAnsi="Times New Roman" w:cs="Times New Roman"/>
          <w:bCs/>
          <w:sz w:val="24"/>
          <w:szCs w:val="24"/>
        </w:rPr>
        <w:t xml:space="preserve">BCC rather than generalized services by the project.  Condom program </w:t>
      </w:r>
      <w:r w:rsidRPr="00E72B14">
        <w:rPr>
          <w:rFonts w:ascii="Times New Roman" w:hAnsi="Times New Roman" w:cs="Times New Roman"/>
          <w:bCs/>
          <w:sz w:val="24"/>
          <w:szCs w:val="24"/>
        </w:rPr>
        <w:t xml:space="preserve">also </w:t>
      </w:r>
      <w:r w:rsidRPr="00E72B14">
        <w:rPr>
          <w:rFonts w:ascii="Times New Roman" w:hAnsi="Times New Roman" w:cs="Times New Roman"/>
          <w:bCs/>
          <w:sz w:val="24"/>
          <w:szCs w:val="24"/>
        </w:rPr>
        <w:t xml:space="preserve">needs more focus.   </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The project cannot afford to move along without Peer Leaders; it’s like running a marathon without limbs.</w:t>
      </w:r>
    </w:p>
    <w:p w:rsidR="00095528" w:rsidRPr="00E72B14" w:rsidRDefault="00095528" w:rsidP="00095528">
      <w:pPr>
        <w:pStyle w:val="ListParagraph"/>
        <w:numPr>
          <w:ilvl w:val="0"/>
          <w:numId w:val="29"/>
        </w:numPr>
        <w:jc w:val="both"/>
        <w:rPr>
          <w:rFonts w:ascii="Times New Roman" w:hAnsi="Times New Roman" w:cs="Times New Roman"/>
          <w:sz w:val="24"/>
          <w:szCs w:val="24"/>
        </w:rPr>
      </w:pPr>
      <w:r w:rsidRPr="00E72B14">
        <w:rPr>
          <w:rFonts w:ascii="Times New Roman" w:hAnsi="Times New Roman" w:cs="Times New Roman"/>
          <w:sz w:val="24"/>
          <w:szCs w:val="24"/>
        </w:rPr>
        <w:t xml:space="preserve">Visibility and utility of the DIC in the Project Office at </w:t>
      </w:r>
      <w:proofErr w:type="spellStart"/>
      <w:r w:rsidRPr="00E72B14">
        <w:rPr>
          <w:rFonts w:ascii="Times New Roman" w:hAnsi="Times New Roman" w:cs="Times New Roman"/>
          <w:sz w:val="24"/>
          <w:szCs w:val="24"/>
        </w:rPr>
        <w:t>Kottayam</w:t>
      </w:r>
      <w:proofErr w:type="spellEnd"/>
      <w:r w:rsidRPr="00E72B14">
        <w:rPr>
          <w:rFonts w:ascii="Times New Roman" w:hAnsi="Times New Roman" w:cs="Times New Roman"/>
          <w:sz w:val="24"/>
          <w:szCs w:val="24"/>
        </w:rPr>
        <w:t xml:space="preserve"> may be improved</w:t>
      </w:r>
    </w:p>
    <w:p w:rsidR="00095528" w:rsidRPr="00E72B14" w:rsidRDefault="00095528" w:rsidP="00095528">
      <w:pPr>
        <w:pStyle w:val="ListParagraph"/>
        <w:numPr>
          <w:ilvl w:val="0"/>
          <w:numId w:val="29"/>
        </w:numPr>
        <w:jc w:val="both"/>
        <w:rPr>
          <w:rFonts w:ascii="Times New Roman" w:hAnsi="Times New Roman" w:cs="Times New Roman"/>
          <w:sz w:val="24"/>
          <w:szCs w:val="24"/>
        </w:rPr>
      </w:pPr>
      <w:r w:rsidRPr="00E72B14">
        <w:rPr>
          <w:rFonts w:ascii="Times New Roman" w:hAnsi="Times New Roman" w:cs="Times New Roman"/>
          <w:sz w:val="24"/>
          <w:szCs w:val="24"/>
        </w:rPr>
        <w:t>The project needs to update the existing line list of HRG Migrants with exit and entry of migrants every month.</w:t>
      </w:r>
    </w:p>
    <w:p w:rsidR="00095528" w:rsidRPr="00E72B14" w:rsidRDefault="00095528" w:rsidP="00095528">
      <w:pPr>
        <w:pStyle w:val="ListParagraph"/>
        <w:numPr>
          <w:ilvl w:val="0"/>
          <w:numId w:val="29"/>
        </w:numPr>
        <w:jc w:val="both"/>
        <w:rPr>
          <w:rFonts w:ascii="Times New Roman" w:hAnsi="Times New Roman" w:cs="Times New Roman"/>
          <w:sz w:val="24"/>
          <w:szCs w:val="24"/>
        </w:rPr>
      </w:pPr>
      <w:r w:rsidRPr="00E72B14">
        <w:rPr>
          <w:rFonts w:ascii="Times New Roman" w:hAnsi="Times New Roman" w:cs="Times New Roman"/>
          <w:sz w:val="24"/>
          <w:szCs w:val="24"/>
        </w:rPr>
        <w:t>SACS may develop an OP Card for the Migrant STI screening and tie with the Health department to supply STI drugs from the Pharmacy of the Government Hospitals, when they are shown after prescription by the PPP Doctor.</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The cooperation of the PPP doctor is a significant component in the outreach camps in the sites and overall coverage.  But the over reliance on one person may sabotage the project in case of negligence by the doctor.  More such proactive doctors need to be pooled as a support system for each zone.  </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The delay in the registration of the HRGs is to be reduced optimally as the geographic mobility is very high among the community. </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Coordination between the </w:t>
      </w:r>
      <w:proofErr w:type="spellStart"/>
      <w:r w:rsidRPr="00E72B14">
        <w:rPr>
          <w:rFonts w:ascii="Times New Roman" w:hAnsi="Times New Roman" w:cs="Times New Roman"/>
          <w:bCs/>
          <w:sz w:val="24"/>
          <w:szCs w:val="24"/>
        </w:rPr>
        <w:t>Pulari</w:t>
      </w:r>
      <w:proofErr w:type="spellEnd"/>
      <w:r w:rsidRPr="00E72B14">
        <w:rPr>
          <w:rFonts w:ascii="Times New Roman" w:hAnsi="Times New Roman" w:cs="Times New Roman"/>
          <w:bCs/>
          <w:sz w:val="24"/>
          <w:szCs w:val="24"/>
        </w:rPr>
        <w:t xml:space="preserve"> clinic and </w:t>
      </w:r>
      <w:proofErr w:type="spellStart"/>
      <w:r w:rsidRPr="00E72B14">
        <w:rPr>
          <w:rFonts w:ascii="Times New Roman" w:hAnsi="Times New Roman" w:cs="Times New Roman"/>
          <w:bCs/>
          <w:sz w:val="24"/>
          <w:szCs w:val="24"/>
        </w:rPr>
        <w:t>Surksha</w:t>
      </w:r>
      <w:proofErr w:type="spellEnd"/>
      <w:r w:rsidRPr="00E72B14">
        <w:rPr>
          <w:rFonts w:ascii="Times New Roman" w:hAnsi="Times New Roman" w:cs="Times New Roman"/>
          <w:bCs/>
          <w:sz w:val="24"/>
          <w:szCs w:val="24"/>
        </w:rPr>
        <w:t xml:space="preserve"> is to be strengthened to avoid delay in the services when HRGs are brought to the </w:t>
      </w:r>
      <w:proofErr w:type="spellStart"/>
      <w:r w:rsidRPr="00E72B14">
        <w:rPr>
          <w:rFonts w:ascii="Times New Roman" w:hAnsi="Times New Roman" w:cs="Times New Roman"/>
          <w:bCs/>
          <w:sz w:val="24"/>
          <w:szCs w:val="24"/>
        </w:rPr>
        <w:t>Pulari</w:t>
      </w:r>
      <w:proofErr w:type="spellEnd"/>
      <w:r w:rsidRPr="00E72B14">
        <w:rPr>
          <w:rFonts w:ascii="Times New Roman" w:hAnsi="Times New Roman" w:cs="Times New Roman"/>
          <w:bCs/>
          <w:sz w:val="24"/>
          <w:szCs w:val="24"/>
        </w:rPr>
        <w:t xml:space="preserve"> clinic.</w:t>
      </w:r>
    </w:p>
    <w:p w:rsidR="00095528" w:rsidRPr="00E72B14" w:rsidRDefault="00095528"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There should be clarity in the funding; financial cuts in between the project period can derail the project; but for the commitment of the project team.  </w:t>
      </w:r>
    </w:p>
    <w:p w:rsidR="00095528" w:rsidRPr="00E72B14" w:rsidRDefault="00B210CA" w:rsidP="00095528">
      <w:pPr>
        <w:pStyle w:val="ListParagraph"/>
        <w:numPr>
          <w:ilvl w:val="0"/>
          <w:numId w:val="29"/>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Fund for the fuel for the </w:t>
      </w:r>
      <w:r w:rsidR="00095528" w:rsidRPr="00E72B14">
        <w:rPr>
          <w:rFonts w:ascii="Times New Roman" w:hAnsi="Times New Roman" w:cs="Times New Roman"/>
          <w:bCs/>
          <w:sz w:val="24"/>
          <w:szCs w:val="24"/>
        </w:rPr>
        <w:t xml:space="preserve">Mobile ICTC may be </w:t>
      </w:r>
      <w:r w:rsidRPr="00E72B14">
        <w:rPr>
          <w:rFonts w:ascii="Times New Roman" w:hAnsi="Times New Roman" w:cs="Times New Roman"/>
          <w:bCs/>
          <w:sz w:val="24"/>
          <w:szCs w:val="24"/>
        </w:rPr>
        <w:t xml:space="preserve">provided to the TI; or the General Hospital may be given an order from the DHS/ PD KSACS to spend </w:t>
      </w:r>
      <w:r w:rsidRPr="00E72B14">
        <w:rPr>
          <w:rFonts w:ascii="Times New Roman" w:hAnsi="Times New Roman" w:cs="Times New Roman"/>
          <w:bCs/>
          <w:sz w:val="24"/>
          <w:szCs w:val="24"/>
        </w:rPr>
        <w:lastRenderedPageBreak/>
        <w:t xml:space="preserve">POL from HMC fund in case fund is not available and the same may be recouped when the fund is provided to them  </w:t>
      </w:r>
    </w:p>
    <w:p w:rsidR="00860386" w:rsidRDefault="00860386" w:rsidP="00860386">
      <w:pPr>
        <w:spacing w:after="0" w:line="240" w:lineRule="auto"/>
        <w:jc w:val="both"/>
        <w:rPr>
          <w:rFonts w:ascii="Times New Roman" w:hAnsi="Times New Roman" w:cs="Times New Roman"/>
          <w:sz w:val="24"/>
          <w:szCs w:val="24"/>
        </w:rPr>
      </w:pPr>
    </w:p>
    <w:p w:rsidR="00914957" w:rsidRDefault="00914957" w:rsidP="00860386">
      <w:pPr>
        <w:spacing w:after="0" w:line="240" w:lineRule="auto"/>
        <w:jc w:val="both"/>
        <w:rPr>
          <w:rFonts w:ascii="Times New Roman" w:hAnsi="Times New Roman" w:cs="Times New Roman"/>
          <w:sz w:val="24"/>
          <w:szCs w:val="24"/>
        </w:rPr>
      </w:pPr>
    </w:p>
    <w:p w:rsidR="00914957" w:rsidRDefault="00914957" w:rsidP="00860386">
      <w:pPr>
        <w:spacing w:after="0" w:line="240" w:lineRule="auto"/>
        <w:jc w:val="both"/>
        <w:rPr>
          <w:rFonts w:ascii="Times New Roman" w:hAnsi="Times New Roman" w:cs="Times New Roman"/>
          <w:sz w:val="24"/>
          <w:szCs w:val="24"/>
        </w:rPr>
      </w:pPr>
    </w:p>
    <w:p w:rsidR="00914957" w:rsidRPr="00E72B14" w:rsidRDefault="00914957" w:rsidP="00860386">
      <w:pPr>
        <w:spacing w:after="0" w:line="240" w:lineRule="auto"/>
        <w:jc w:val="both"/>
        <w:rPr>
          <w:rFonts w:ascii="Times New Roman" w:hAnsi="Times New Roman" w:cs="Times New Roman"/>
          <w:sz w:val="24"/>
          <w:szCs w:val="24"/>
        </w:rPr>
      </w:pPr>
    </w:p>
    <w:p w:rsidR="00386132" w:rsidRPr="00E72B14" w:rsidRDefault="00386132" w:rsidP="003118B6">
      <w:pPr>
        <w:jc w:val="both"/>
        <w:rPr>
          <w:rFonts w:ascii="Times New Roman" w:hAnsi="Times New Roman" w:cs="Times New Roman"/>
          <w:b/>
          <w:sz w:val="24"/>
          <w:szCs w:val="24"/>
        </w:rPr>
      </w:pPr>
      <w:r w:rsidRPr="00E72B14">
        <w:rPr>
          <w:rFonts w:ascii="Times New Roman" w:hAnsi="Times New Roman" w:cs="Times New Roman"/>
          <w:b/>
          <w:sz w:val="24"/>
          <w:szCs w:val="24"/>
        </w:rPr>
        <w:t>Conclusion:</w:t>
      </w:r>
    </w:p>
    <w:p w:rsidR="00386132" w:rsidRPr="00E72B14" w:rsidRDefault="00860386" w:rsidP="003118B6">
      <w:pPr>
        <w:jc w:val="both"/>
        <w:rPr>
          <w:rFonts w:ascii="Times New Roman" w:hAnsi="Times New Roman" w:cs="Times New Roman"/>
          <w:sz w:val="24"/>
          <w:szCs w:val="24"/>
        </w:rPr>
      </w:pPr>
      <w:r w:rsidRPr="00E72B14">
        <w:rPr>
          <w:rFonts w:ascii="Times New Roman" w:hAnsi="Times New Roman" w:cs="Times New Roman"/>
          <w:sz w:val="24"/>
          <w:szCs w:val="24"/>
        </w:rPr>
        <w:t>The project on the</w:t>
      </w:r>
      <w:r w:rsidR="005A45C8" w:rsidRPr="00E72B14">
        <w:rPr>
          <w:rFonts w:ascii="Times New Roman" w:hAnsi="Times New Roman" w:cs="Times New Roman"/>
          <w:sz w:val="24"/>
          <w:szCs w:val="24"/>
        </w:rPr>
        <w:t xml:space="preserve"> whole</w:t>
      </w:r>
      <w:r w:rsidRPr="00E72B14">
        <w:rPr>
          <w:rFonts w:ascii="Times New Roman" w:hAnsi="Times New Roman" w:cs="Times New Roman"/>
          <w:sz w:val="24"/>
          <w:szCs w:val="24"/>
        </w:rPr>
        <w:t xml:space="preserve"> has </w:t>
      </w:r>
      <w:r w:rsidR="005A45C8" w:rsidRPr="00E72B14">
        <w:rPr>
          <w:rFonts w:ascii="Times New Roman" w:hAnsi="Times New Roman" w:cs="Times New Roman"/>
          <w:sz w:val="24"/>
          <w:szCs w:val="24"/>
        </w:rPr>
        <w:t xml:space="preserve">made significant </w:t>
      </w:r>
      <w:r w:rsidRPr="00E72B14">
        <w:rPr>
          <w:rFonts w:ascii="Times New Roman" w:hAnsi="Times New Roman" w:cs="Times New Roman"/>
          <w:sz w:val="24"/>
          <w:szCs w:val="24"/>
        </w:rPr>
        <w:t xml:space="preserve">inroads into the major migrant zones in the district.  </w:t>
      </w:r>
      <w:r w:rsidR="005A45C8" w:rsidRPr="00E72B14">
        <w:rPr>
          <w:rFonts w:ascii="Times New Roman" w:hAnsi="Times New Roman" w:cs="Times New Roman"/>
          <w:sz w:val="24"/>
          <w:szCs w:val="24"/>
        </w:rPr>
        <w:t xml:space="preserve">The team was amazed to see the rapport established the ORWs and PM over the </w:t>
      </w:r>
      <w:r w:rsidR="00914957">
        <w:rPr>
          <w:rFonts w:ascii="Times New Roman" w:hAnsi="Times New Roman" w:cs="Times New Roman"/>
          <w:sz w:val="24"/>
          <w:szCs w:val="24"/>
        </w:rPr>
        <w:t xml:space="preserve">Paragon Factory, other Real Estate Contract camps in </w:t>
      </w:r>
      <w:proofErr w:type="spellStart"/>
      <w:r w:rsidR="00914957">
        <w:rPr>
          <w:rFonts w:ascii="Times New Roman" w:hAnsi="Times New Roman" w:cs="Times New Roman"/>
          <w:sz w:val="24"/>
          <w:szCs w:val="24"/>
        </w:rPr>
        <w:t>Kottayama</w:t>
      </w:r>
      <w:proofErr w:type="spellEnd"/>
      <w:r w:rsidR="00914957">
        <w:rPr>
          <w:rFonts w:ascii="Times New Roman" w:hAnsi="Times New Roman" w:cs="Times New Roman"/>
          <w:sz w:val="24"/>
          <w:szCs w:val="24"/>
        </w:rPr>
        <w:t xml:space="preserve"> and </w:t>
      </w:r>
      <w:proofErr w:type="spellStart"/>
      <w:r w:rsidR="00914957">
        <w:rPr>
          <w:rFonts w:ascii="Times New Roman" w:hAnsi="Times New Roman" w:cs="Times New Roman"/>
          <w:sz w:val="24"/>
          <w:szCs w:val="24"/>
        </w:rPr>
        <w:t>Paippad</w:t>
      </w:r>
      <w:proofErr w:type="spellEnd"/>
      <w:r w:rsidR="00914957">
        <w:rPr>
          <w:rFonts w:ascii="Times New Roman" w:hAnsi="Times New Roman" w:cs="Times New Roman"/>
          <w:sz w:val="24"/>
          <w:szCs w:val="24"/>
        </w:rPr>
        <w:t xml:space="preserve">.  </w:t>
      </w:r>
      <w:r w:rsidRPr="00E72B14">
        <w:rPr>
          <w:rFonts w:ascii="Times New Roman" w:hAnsi="Times New Roman" w:cs="Times New Roman"/>
          <w:sz w:val="24"/>
          <w:szCs w:val="24"/>
        </w:rPr>
        <w:t xml:space="preserve">The major components in the proposal are implemented with the required level of rigorousness.  </w:t>
      </w:r>
      <w:r w:rsidR="00914957">
        <w:rPr>
          <w:rFonts w:ascii="Times New Roman" w:hAnsi="Times New Roman" w:cs="Times New Roman"/>
          <w:sz w:val="24"/>
          <w:szCs w:val="24"/>
        </w:rPr>
        <w:t xml:space="preserve">HIV testing, Health Camps and </w:t>
      </w:r>
      <w:proofErr w:type="spellStart"/>
      <w:r w:rsidR="00914957">
        <w:rPr>
          <w:rFonts w:ascii="Times New Roman" w:hAnsi="Times New Roman" w:cs="Times New Roman"/>
          <w:sz w:val="24"/>
          <w:szCs w:val="24"/>
        </w:rPr>
        <w:t>Enbabling</w:t>
      </w:r>
      <w:proofErr w:type="spellEnd"/>
      <w:r w:rsidR="00914957">
        <w:rPr>
          <w:rFonts w:ascii="Times New Roman" w:hAnsi="Times New Roman" w:cs="Times New Roman"/>
          <w:sz w:val="24"/>
          <w:szCs w:val="24"/>
        </w:rPr>
        <w:t xml:space="preserve"> environment are the strong areas of the project.  Condom program is yet to pick up momentum</w:t>
      </w:r>
      <w:r w:rsidR="005A45C8" w:rsidRPr="00E72B14">
        <w:rPr>
          <w:rFonts w:ascii="Times New Roman" w:hAnsi="Times New Roman" w:cs="Times New Roman"/>
          <w:sz w:val="24"/>
          <w:szCs w:val="24"/>
        </w:rPr>
        <w:t xml:space="preserve">.  It can fast become a beautiful learning site with little more focus in </w:t>
      </w:r>
      <w:r w:rsidR="000935B3">
        <w:rPr>
          <w:rFonts w:ascii="Times New Roman" w:hAnsi="Times New Roman" w:cs="Times New Roman"/>
          <w:sz w:val="24"/>
          <w:szCs w:val="24"/>
        </w:rPr>
        <w:t>condom program and finding effective linkage with local PPP doctors</w:t>
      </w:r>
      <w:r w:rsidR="005A45C8" w:rsidRPr="00E72B14">
        <w:rPr>
          <w:rFonts w:ascii="Times New Roman" w:hAnsi="Times New Roman" w:cs="Times New Roman"/>
          <w:sz w:val="24"/>
          <w:szCs w:val="24"/>
        </w:rPr>
        <w:t xml:space="preserve">.  </w:t>
      </w:r>
    </w:p>
    <w:p w:rsidR="00E15476" w:rsidRPr="00E72B14" w:rsidRDefault="00E15476" w:rsidP="003118B6">
      <w:pPr>
        <w:jc w:val="both"/>
        <w:rPr>
          <w:rFonts w:ascii="Times New Roman" w:hAnsi="Times New Roman" w:cs="Times New Roman"/>
          <w:sz w:val="24"/>
          <w:szCs w:val="24"/>
        </w:rPr>
      </w:pPr>
      <w:r w:rsidRPr="00E72B14">
        <w:rPr>
          <w:rFonts w:ascii="Times New Roman" w:hAnsi="Times New Roman" w:cs="Times New Roman"/>
          <w:sz w:val="24"/>
          <w:szCs w:val="24"/>
        </w:rPr>
        <w:t xml:space="preserve">The contribution made by the NGO by closely monitoring the components and by inducting ORWs requires special mention.  </w:t>
      </w:r>
    </w:p>
    <w:p w:rsidR="00C13DB2" w:rsidRPr="00E72B14" w:rsidRDefault="00C13DB2" w:rsidP="00C13DB2">
      <w:pPr>
        <w:jc w:val="right"/>
        <w:rPr>
          <w:rFonts w:ascii="Times New Roman" w:hAnsi="Times New Roman" w:cs="Times New Roman"/>
          <w:sz w:val="24"/>
          <w:szCs w:val="24"/>
        </w:rPr>
      </w:pPr>
      <w:proofErr w:type="spellStart"/>
      <w:proofErr w:type="gramStart"/>
      <w:r w:rsidRPr="00E72B14">
        <w:rPr>
          <w:rFonts w:ascii="Times New Roman" w:hAnsi="Times New Roman" w:cs="Times New Roman"/>
          <w:sz w:val="24"/>
          <w:szCs w:val="24"/>
        </w:rPr>
        <w:t>Sd</w:t>
      </w:r>
      <w:proofErr w:type="spellEnd"/>
      <w:proofErr w:type="gramEnd"/>
      <w:r w:rsidRPr="00E72B14">
        <w:rPr>
          <w:rFonts w:ascii="Times New Roman" w:hAnsi="Times New Roman" w:cs="Times New Roman"/>
          <w:sz w:val="24"/>
          <w:szCs w:val="24"/>
        </w:rPr>
        <w:t>/-</w:t>
      </w:r>
    </w:p>
    <w:p w:rsidR="00C13DB2" w:rsidRPr="00E72B14" w:rsidRDefault="00C13DB2" w:rsidP="00C13DB2">
      <w:pPr>
        <w:spacing w:after="0" w:line="240" w:lineRule="auto"/>
        <w:jc w:val="right"/>
        <w:rPr>
          <w:rFonts w:ascii="Times New Roman" w:hAnsi="Times New Roman" w:cs="Times New Roman"/>
          <w:sz w:val="24"/>
          <w:szCs w:val="24"/>
        </w:rPr>
      </w:pPr>
      <w:proofErr w:type="spellStart"/>
      <w:proofErr w:type="gramStart"/>
      <w:r w:rsidRPr="00E72B14">
        <w:rPr>
          <w:rFonts w:ascii="Times New Roman" w:hAnsi="Times New Roman" w:cs="Times New Roman"/>
          <w:sz w:val="24"/>
          <w:szCs w:val="24"/>
        </w:rPr>
        <w:t>Domi</w:t>
      </w:r>
      <w:proofErr w:type="spellEnd"/>
      <w:r w:rsidRPr="00E72B14">
        <w:rPr>
          <w:rFonts w:ascii="Times New Roman" w:hAnsi="Times New Roman" w:cs="Times New Roman"/>
          <w:sz w:val="24"/>
          <w:szCs w:val="24"/>
        </w:rPr>
        <w:t>.</w:t>
      </w:r>
      <w:proofErr w:type="gramEnd"/>
      <w:r w:rsidRPr="00E72B14">
        <w:rPr>
          <w:rFonts w:ascii="Times New Roman" w:hAnsi="Times New Roman" w:cs="Times New Roman"/>
          <w:sz w:val="24"/>
          <w:szCs w:val="24"/>
        </w:rPr>
        <w:t xml:space="preserve"> </w:t>
      </w:r>
      <w:r w:rsidR="00D45526" w:rsidRPr="00E72B14">
        <w:rPr>
          <w:rFonts w:ascii="Times New Roman" w:hAnsi="Times New Roman" w:cs="Times New Roman"/>
          <w:sz w:val="24"/>
          <w:szCs w:val="24"/>
        </w:rPr>
        <w:t>J</w:t>
      </w:r>
    </w:p>
    <w:p w:rsidR="00C13DB2" w:rsidRPr="00E72B14" w:rsidRDefault="00C13DB2" w:rsidP="00C13DB2">
      <w:pPr>
        <w:spacing w:after="0" w:line="240" w:lineRule="auto"/>
        <w:jc w:val="right"/>
        <w:rPr>
          <w:rFonts w:ascii="Times New Roman" w:hAnsi="Times New Roman" w:cs="Times New Roman"/>
          <w:sz w:val="24"/>
          <w:szCs w:val="24"/>
        </w:rPr>
      </w:pPr>
      <w:r w:rsidRPr="00E72B14">
        <w:rPr>
          <w:rFonts w:ascii="Times New Roman" w:hAnsi="Times New Roman" w:cs="Times New Roman"/>
          <w:sz w:val="24"/>
          <w:szCs w:val="24"/>
        </w:rPr>
        <w:t>Team Leader</w:t>
      </w:r>
    </w:p>
    <w:p w:rsidR="00C13DB2" w:rsidRPr="00E72B14" w:rsidRDefault="00C13DB2" w:rsidP="00C13DB2">
      <w:pPr>
        <w:spacing w:after="0" w:line="240" w:lineRule="auto"/>
        <w:jc w:val="right"/>
        <w:rPr>
          <w:rFonts w:ascii="Times New Roman" w:hAnsi="Times New Roman" w:cs="Times New Roman"/>
          <w:sz w:val="24"/>
          <w:szCs w:val="24"/>
        </w:rPr>
      </w:pPr>
      <w:r w:rsidRPr="00E72B14">
        <w:rPr>
          <w:rFonts w:ascii="Times New Roman" w:hAnsi="Times New Roman" w:cs="Times New Roman"/>
          <w:sz w:val="24"/>
          <w:szCs w:val="24"/>
        </w:rPr>
        <w:t>For Evaluation Team</w:t>
      </w:r>
    </w:p>
    <w:p w:rsidR="00F04F48" w:rsidRPr="00E72B14" w:rsidRDefault="00F04F48" w:rsidP="003118B6">
      <w:pPr>
        <w:jc w:val="both"/>
        <w:rPr>
          <w:rFonts w:ascii="Times New Roman" w:hAnsi="Times New Roman" w:cs="Times New Roman"/>
          <w:sz w:val="24"/>
          <w:szCs w:val="24"/>
        </w:rPr>
      </w:pPr>
    </w:p>
    <w:p w:rsidR="00F04F48" w:rsidRPr="00E72B14" w:rsidRDefault="00F04F48" w:rsidP="003118B6">
      <w:pPr>
        <w:jc w:val="both"/>
        <w:rPr>
          <w:rFonts w:ascii="Times New Roman" w:hAnsi="Times New Roman" w:cs="Times New Roman"/>
          <w:sz w:val="24"/>
          <w:szCs w:val="24"/>
        </w:rPr>
      </w:pPr>
    </w:p>
    <w:p w:rsidR="00892978" w:rsidRPr="00E72B14" w:rsidRDefault="00892978" w:rsidP="003118B6">
      <w:pPr>
        <w:jc w:val="both"/>
        <w:rPr>
          <w:rFonts w:ascii="Times New Roman" w:hAnsi="Times New Roman" w:cs="Times New Roman"/>
          <w:sz w:val="24"/>
          <w:szCs w:val="24"/>
        </w:rPr>
      </w:pPr>
    </w:p>
    <w:sectPr w:rsidR="00892978" w:rsidRPr="00E72B14" w:rsidSect="00885959">
      <w:pgSz w:w="11909" w:h="16834" w:code="9"/>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1792"/>
    <w:multiLevelType w:val="hybridMultilevel"/>
    <w:tmpl w:val="0BA8824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DDF607E"/>
    <w:multiLevelType w:val="hybridMultilevel"/>
    <w:tmpl w:val="B7CA2F4C"/>
    <w:lvl w:ilvl="0" w:tplc="E19CAE72">
      <w:start w:val="1"/>
      <w:numFmt w:val="upperRoman"/>
      <w:lvlText w:val="%1."/>
      <w:lvlJc w:val="left"/>
      <w:pPr>
        <w:ind w:left="1440" w:hanging="720"/>
      </w:pPr>
      <w:rPr>
        <w:rFonts w:hint="default"/>
        <w:color w:val="0000FF"/>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AA64B5"/>
    <w:multiLevelType w:val="multilevel"/>
    <w:tmpl w:val="86BE8BCC"/>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AD81994"/>
    <w:multiLevelType w:val="hybridMultilevel"/>
    <w:tmpl w:val="CDFE1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7E3681"/>
    <w:multiLevelType w:val="hybridMultilevel"/>
    <w:tmpl w:val="B3E27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75436"/>
    <w:multiLevelType w:val="hybridMultilevel"/>
    <w:tmpl w:val="E65C0A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69639D"/>
    <w:multiLevelType w:val="hybridMultilevel"/>
    <w:tmpl w:val="F86AB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5C4C49"/>
    <w:multiLevelType w:val="multilevel"/>
    <w:tmpl w:val="83CE0F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6F24A7B"/>
    <w:multiLevelType w:val="hybridMultilevel"/>
    <w:tmpl w:val="6D642E3C"/>
    <w:lvl w:ilvl="0" w:tplc="5EBAA092">
      <w:start w:val="3"/>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2335AA"/>
    <w:multiLevelType w:val="hybridMultilevel"/>
    <w:tmpl w:val="F0B2800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3A46BE"/>
    <w:multiLevelType w:val="hybridMultilevel"/>
    <w:tmpl w:val="588E989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4D5C67"/>
    <w:multiLevelType w:val="hybridMultilevel"/>
    <w:tmpl w:val="4B22AE04"/>
    <w:lvl w:ilvl="0" w:tplc="0409000F">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1AD7CD6"/>
    <w:multiLevelType w:val="hybridMultilevel"/>
    <w:tmpl w:val="29609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6715B"/>
    <w:multiLevelType w:val="hybridMultilevel"/>
    <w:tmpl w:val="E32E0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37793D"/>
    <w:multiLevelType w:val="hybridMultilevel"/>
    <w:tmpl w:val="B1686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DF2BD8"/>
    <w:multiLevelType w:val="hybridMultilevel"/>
    <w:tmpl w:val="7B3E8D0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0467869"/>
    <w:multiLevelType w:val="hybridMultilevel"/>
    <w:tmpl w:val="E194A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E59EB"/>
    <w:multiLevelType w:val="multilevel"/>
    <w:tmpl w:val="8AD0EA3A"/>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46850F77"/>
    <w:multiLevelType w:val="hybridMultilevel"/>
    <w:tmpl w:val="0024C3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1C0BB8"/>
    <w:multiLevelType w:val="hybridMultilevel"/>
    <w:tmpl w:val="F6DE273A"/>
    <w:lvl w:ilvl="0" w:tplc="74345B1E">
      <w:start w:val="3"/>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9A2C59"/>
    <w:multiLevelType w:val="multilevel"/>
    <w:tmpl w:val="012A0B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nsid w:val="5BF33066"/>
    <w:multiLevelType w:val="multilevel"/>
    <w:tmpl w:val="F280BD0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D293024"/>
    <w:multiLevelType w:val="hybridMultilevel"/>
    <w:tmpl w:val="252C4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C87A68"/>
    <w:multiLevelType w:val="hybridMultilevel"/>
    <w:tmpl w:val="947CFB2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5E84C0C"/>
    <w:multiLevelType w:val="hybridMultilevel"/>
    <w:tmpl w:val="80D883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72134CC"/>
    <w:multiLevelType w:val="hybridMultilevel"/>
    <w:tmpl w:val="58A2C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7">
    <w:nsid w:val="6BED1EB4"/>
    <w:multiLevelType w:val="hybridMultilevel"/>
    <w:tmpl w:val="491AFAE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E421B16"/>
    <w:multiLevelType w:val="hybridMultilevel"/>
    <w:tmpl w:val="AB264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DC724D"/>
    <w:multiLevelType w:val="hybridMultilevel"/>
    <w:tmpl w:val="45E01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30306F"/>
    <w:multiLevelType w:val="hybridMultilevel"/>
    <w:tmpl w:val="BD82A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7D2C5B"/>
    <w:multiLevelType w:val="hybridMultilevel"/>
    <w:tmpl w:val="45E01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0B07B3"/>
    <w:multiLevelType w:val="hybridMultilevel"/>
    <w:tmpl w:val="1C5C7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16"/>
  </w:num>
  <w:num w:numId="4">
    <w:abstractNumId w:val="32"/>
  </w:num>
  <w:num w:numId="5">
    <w:abstractNumId w:val="18"/>
  </w:num>
  <w:num w:numId="6">
    <w:abstractNumId w:val="30"/>
  </w:num>
  <w:num w:numId="7">
    <w:abstractNumId w:val="25"/>
  </w:num>
  <w:num w:numId="8">
    <w:abstractNumId w:val="22"/>
  </w:num>
  <w:num w:numId="9">
    <w:abstractNumId w:val="27"/>
  </w:num>
  <w:num w:numId="10">
    <w:abstractNumId w:val="24"/>
  </w:num>
  <w:num w:numId="11">
    <w:abstractNumId w:val="10"/>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13"/>
  </w:num>
  <w:num w:numId="17">
    <w:abstractNumId w:val="12"/>
  </w:num>
  <w:num w:numId="18">
    <w:abstractNumId w:val="7"/>
  </w:num>
  <w:num w:numId="19">
    <w:abstractNumId w:val="17"/>
  </w:num>
  <w:num w:numId="20">
    <w:abstractNumId w:val="2"/>
  </w:num>
  <w:num w:numId="21">
    <w:abstractNumId w:val="21"/>
  </w:num>
  <w:num w:numId="22">
    <w:abstractNumId w:val="20"/>
  </w:num>
  <w:num w:numId="23">
    <w:abstractNumId w:val="19"/>
  </w:num>
  <w:num w:numId="24">
    <w:abstractNumId w:val="8"/>
  </w:num>
  <w:num w:numId="25">
    <w:abstractNumId w:val="4"/>
  </w:num>
  <w:num w:numId="26">
    <w:abstractNumId w:val="29"/>
  </w:num>
  <w:num w:numId="27">
    <w:abstractNumId w:val="0"/>
  </w:num>
  <w:num w:numId="28">
    <w:abstractNumId w:val="31"/>
  </w:num>
  <w:num w:numId="29">
    <w:abstractNumId w:val="15"/>
  </w:num>
  <w:num w:numId="30">
    <w:abstractNumId w:val="11"/>
  </w:num>
  <w:num w:numId="31">
    <w:abstractNumId w:val="14"/>
  </w:num>
  <w:num w:numId="32">
    <w:abstractNumId w:val="28"/>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86132"/>
    <w:rsid w:val="00002922"/>
    <w:rsid w:val="00005717"/>
    <w:rsid w:val="00013B46"/>
    <w:rsid w:val="000935B3"/>
    <w:rsid w:val="00095528"/>
    <w:rsid w:val="00097B53"/>
    <w:rsid w:val="000C4EB1"/>
    <w:rsid w:val="00113AD6"/>
    <w:rsid w:val="00163C94"/>
    <w:rsid w:val="001A6CC8"/>
    <w:rsid w:val="001D0136"/>
    <w:rsid w:val="00220262"/>
    <w:rsid w:val="002613CF"/>
    <w:rsid w:val="002A0161"/>
    <w:rsid w:val="00307D82"/>
    <w:rsid w:val="003117A6"/>
    <w:rsid w:val="003118B6"/>
    <w:rsid w:val="00365F91"/>
    <w:rsid w:val="00384A48"/>
    <w:rsid w:val="00386132"/>
    <w:rsid w:val="003872D9"/>
    <w:rsid w:val="00402665"/>
    <w:rsid w:val="00451CA6"/>
    <w:rsid w:val="004A0FCC"/>
    <w:rsid w:val="004B1C00"/>
    <w:rsid w:val="00504B2C"/>
    <w:rsid w:val="00514359"/>
    <w:rsid w:val="00547893"/>
    <w:rsid w:val="005A45C8"/>
    <w:rsid w:val="006433AF"/>
    <w:rsid w:val="00643ED6"/>
    <w:rsid w:val="006611D2"/>
    <w:rsid w:val="0066580C"/>
    <w:rsid w:val="00674739"/>
    <w:rsid w:val="006B1578"/>
    <w:rsid w:val="006D6A6A"/>
    <w:rsid w:val="0071162F"/>
    <w:rsid w:val="00840458"/>
    <w:rsid w:val="0085567B"/>
    <w:rsid w:val="00860386"/>
    <w:rsid w:val="00892978"/>
    <w:rsid w:val="008A5F8C"/>
    <w:rsid w:val="008B7411"/>
    <w:rsid w:val="008D561B"/>
    <w:rsid w:val="008E6A2E"/>
    <w:rsid w:val="00914957"/>
    <w:rsid w:val="009205B6"/>
    <w:rsid w:val="009709D0"/>
    <w:rsid w:val="0097146A"/>
    <w:rsid w:val="00976875"/>
    <w:rsid w:val="009F6911"/>
    <w:rsid w:val="00A005C7"/>
    <w:rsid w:val="00A348B9"/>
    <w:rsid w:val="00A715FF"/>
    <w:rsid w:val="00A9275E"/>
    <w:rsid w:val="00AB23FF"/>
    <w:rsid w:val="00AB24C2"/>
    <w:rsid w:val="00B210CA"/>
    <w:rsid w:val="00BF0001"/>
    <w:rsid w:val="00BF23CC"/>
    <w:rsid w:val="00C079F7"/>
    <w:rsid w:val="00C13DB2"/>
    <w:rsid w:val="00C246B7"/>
    <w:rsid w:val="00C67D8A"/>
    <w:rsid w:val="00CA05E9"/>
    <w:rsid w:val="00CB2EEF"/>
    <w:rsid w:val="00D332EF"/>
    <w:rsid w:val="00D3576A"/>
    <w:rsid w:val="00D45526"/>
    <w:rsid w:val="00D61630"/>
    <w:rsid w:val="00D744FF"/>
    <w:rsid w:val="00D8468B"/>
    <w:rsid w:val="00D97F6D"/>
    <w:rsid w:val="00DB4DE3"/>
    <w:rsid w:val="00DE5724"/>
    <w:rsid w:val="00E15476"/>
    <w:rsid w:val="00E53002"/>
    <w:rsid w:val="00E72B14"/>
    <w:rsid w:val="00E77C3F"/>
    <w:rsid w:val="00EC5C43"/>
    <w:rsid w:val="00F04F48"/>
    <w:rsid w:val="00F20226"/>
    <w:rsid w:val="00FB29E0"/>
  </w:rsids>
  <m:mathPr>
    <m:mathFont m:val="Cambria Math"/>
    <m:brkBin m:val="before"/>
    <m:brkBinSub m:val="--"/>
    <m:smallFrac m:val="off"/>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8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86132"/>
    <w:pPr>
      <w:ind w:left="720"/>
      <w:contextualSpacing/>
    </w:pPr>
    <w:rPr>
      <w:rFonts w:ascii="Calibri" w:eastAsia="Times New Roman" w:hAnsi="Calibri" w:cs="Mangal"/>
      <w:szCs w:val="20"/>
      <w:lang w:bidi="hi-IN"/>
    </w:rPr>
  </w:style>
  <w:style w:type="paragraph" w:styleId="NormalWeb">
    <w:name w:val="Normal (Web)"/>
    <w:basedOn w:val="Normal"/>
    <w:rsid w:val="00386132"/>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384A48"/>
    <w:pPr>
      <w:widowControl w:val="0"/>
      <w:spacing w:after="0" w:line="240" w:lineRule="auto"/>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384A4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10</Pages>
  <Words>3044</Words>
  <Characters>17352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hope foundation</Company>
  <LinksUpToDate>false</LinksUpToDate>
  <CharactersWithSpaces>20356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dmo media</cp:lastModifiedBy>
  <cp:revision>43</cp:revision>
  <dcterms:created xsi:type="dcterms:W3CDTF">2014-01-26T05:04:00Z</dcterms:created>
  <dcterms:modified xsi:type="dcterms:W3CDTF">2016-02-09T12:00:00Z</dcterms:modified>
</cp:coreProperties>
</file>